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193" w:rsidRPr="002F0193" w:rsidRDefault="002F0193" w:rsidP="002F0193">
      <w:pPr>
        <w:spacing w:after="0" w:line="240" w:lineRule="auto"/>
        <w:rPr>
          <w:rFonts w:ascii="Times New Roman" w:eastAsia="Times New Roman" w:hAnsi="Times New Roman" w:cs="Times New Roman"/>
          <w:sz w:val="24"/>
          <w:szCs w:val="24"/>
          <w:lang w:eastAsia="ru-RU"/>
        </w:rPr>
      </w:pPr>
      <w:bookmarkStart w:id="0" w:name="_GoBack"/>
      <w:bookmarkEnd w:id="0"/>
    </w:p>
    <w:p w:rsidR="002F0193" w:rsidRPr="002F0193" w:rsidRDefault="002F0193" w:rsidP="002F0193">
      <w:pPr>
        <w:spacing w:after="0" w:line="240" w:lineRule="auto"/>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tbl>
      <w:tblPr>
        <w:tblW w:w="5000" w:type="pct"/>
        <w:tblCellSpacing w:w="0" w:type="dxa"/>
        <w:tblCellMar>
          <w:left w:w="0" w:type="dxa"/>
          <w:right w:w="0" w:type="dxa"/>
        </w:tblCellMar>
        <w:tblLook w:val="04A0" w:firstRow="1" w:lastRow="0" w:firstColumn="1" w:lastColumn="0" w:noHBand="0" w:noVBand="1"/>
      </w:tblPr>
      <w:tblGrid>
        <w:gridCol w:w="4752"/>
        <w:gridCol w:w="4753"/>
      </w:tblGrid>
      <w:tr w:rsidR="002F0193" w:rsidRPr="002F0193" w:rsidTr="002F0193">
        <w:trPr>
          <w:tblCellSpacing w:w="0" w:type="dxa"/>
        </w:trPr>
        <w:tc>
          <w:tcPr>
            <w:tcW w:w="2500" w:type="pct"/>
            <w:tcMar>
              <w:top w:w="0" w:type="dxa"/>
              <w:left w:w="75" w:type="dxa"/>
              <w:bottom w:w="0" w:type="dxa"/>
              <w:right w:w="0" w:type="dxa"/>
            </w:tcMar>
            <w:vAlign w:val="center"/>
            <w:hideMark/>
          </w:tcPr>
          <w:p w:rsidR="002F0193" w:rsidRPr="002F0193" w:rsidRDefault="002F0193" w:rsidP="002F0193">
            <w:pPr>
              <w:spacing w:after="0" w:line="240" w:lineRule="auto"/>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15 ноября 1997 года</w:t>
            </w:r>
          </w:p>
        </w:tc>
        <w:tc>
          <w:tcPr>
            <w:tcW w:w="2500" w:type="pct"/>
            <w:tcMar>
              <w:top w:w="0" w:type="dxa"/>
              <w:left w:w="0" w:type="dxa"/>
              <w:bottom w:w="0" w:type="dxa"/>
              <w:right w:w="75" w:type="dxa"/>
            </w:tcMar>
            <w:vAlign w:val="center"/>
            <w:hideMark/>
          </w:tcPr>
          <w:p w:rsidR="002F0193" w:rsidRPr="002F0193" w:rsidRDefault="002F0193" w:rsidP="002F0193">
            <w:pPr>
              <w:spacing w:after="0" w:line="240" w:lineRule="auto"/>
              <w:jc w:val="right"/>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N 143-ФЗ</w:t>
            </w:r>
          </w:p>
        </w:tc>
      </w:tr>
    </w:tbl>
    <w:p w:rsidR="002F0193" w:rsidRPr="002F0193" w:rsidRDefault="00584037" w:rsidP="002F01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25" style="width:0;height:1.5pt" o:hralign="center" o:hrstd="t" o:hrnoshade="t" o:hr="t" fillcolor="black" stroked="f"/>
        </w:pic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jc w:val="center"/>
        <w:rPr>
          <w:rFonts w:ascii="Times New Roman" w:eastAsia="Times New Roman" w:hAnsi="Times New Roman" w:cs="Times New Roman"/>
          <w:b/>
          <w:bCs/>
          <w:sz w:val="26"/>
          <w:szCs w:val="26"/>
          <w:lang w:eastAsia="ru-RU"/>
        </w:rPr>
      </w:pPr>
      <w:r w:rsidRPr="002F0193">
        <w:rPr>
          <w:rFonts w:ascii="Times New Roman" w:eastAsia="Times New Roman" w:hAnsi="Times New Roman" w:cs="Times New Roman"/>
          <w:b/>
          <w:bCs/>
          <w:sz w:val="26"/>
          <w:szCs w:val="26"/>
          <w:lang w:eastAsia="ru-RU"/>
        </w:rPr>
        <w:t>РОССИЙСКАЯ ФЕДЕРАЦИЯ</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jc w:val="center"/>
        <w:rPr>
          <w:rFonts w:ascii="Times New Roman" w:eastAsia="Times New Roman" w:hAnsi="Times New Roman" w:cs="Times New Roman"/>
          <w:b/>
          <w:bCs/>
          <w:sz w:val="26"/>
          <w:szCs w:val="26"/>
          <w:lang w:eastAsia="ru-RU"/>
        </w:rPr>
      </w:pPr>
      <w:r w:rsidRPr="002F0193">
        <w:rPr>
          <w:rFonts w:ascii="Times New Roman" w:eastAsia="Times New Roman" w:hAnsi="Times New Roman" w:cs="Times New Roman"/>
          <w:b/>
          <w:bCs/>
          <w:sz w:val="26"/>
          <w:szCs w:val="26"/>
          <w:lang w:eastAsia="ru-RU"/>
        </w:rPr>
        <w:t>ФЕДЕРАЛЬНЫЙ ЗАКОН</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jc w:val="center"/>
        <w:rPr>
          <w:rFonts w:ascii="Times New Roman" w:eastAsia="Times New Roman" w:hAnsi="Times New Roman" w:cs="Times New Roman"/>
          <w:b/>
          <w:bCs/>
          <w:sz w:val="26"/>
          <w:szCs w:val="26"/>
          <w:lang w:eastAsia="ru-RU"/>
        </w:rPr>
      </w:pPr>
      <w:r w:rsidRPr="002F0193">
        <w:rPr>
          <w:rFonts w:ascii="Times New Roman" w:eastAsia="Times New Roman" w:hAnsi="Times New Roman" w:cs="Times New Roman"/>
          <w:b/>
          <w:bCs/>
          <w:sz w:val="26"/>
          <w:szCs w:val="26"/>
          <w:lang w:eastAsia="ru-RU"/>
        </w:rPr>
        <w:t>ОБ АКТАХ ГРАЖДАНСКОГО СОСТОЯНИЯ</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jc w:val="right"/>
        <w:rPr>
          <w:rFonts w:ascii="Times New Roman" w:eastAsia="Times New Roman" w:hAnsi="Times New Roman" w:cs="Times New Roman"/>
          <w:sz w:val="24"/>
          <w:szCs w:val="24"/>
          <w:lang w:eastAsia="ru-RU"/>
        </w:rPr>
      </w:pPr>
      <w:proofErr w:type="gramStart"/>
      <w:r w:rsidRPr="002F0193">
        <w:rPr>
          <w:rFonts w:ascii="Times New Roman" w:eastAsia="Times New Roman" w:hAnsi="Times New Roman" w:cs="Times New Roman"/>
          <w:sz w:val="24"/>
          <w:szCs w:val="24"/>
          <w:lang w:eastAsia="ru-RU"/>
        </w:rPr>
        <w:t>Принят</w:t>
      </w:r>
      <w:proofErr w:type="gramEnd"/>
    </w:p>
    <w:p w:rsidR="002F0193" w:rsidRPr="002F0193" w:rsidRDefault="002F0193" w:rsidP="002F0193">
      <w:pPr>
        <w:spacing w:after="0" w:line="240" w:lineRule="auto"/>
        <w:jc w:val="right"/>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Государственной Думой</w:t>
      </w:r>
    </w:p>
    <w:p w:rsidR="002F0193" w:rsidRPr="002F0193" w:rsidRDefault="002F0193" w:rsidP="002F0193">
      <w:pPr>
        <w:spacing w:after="0" w:line="240" w:lineRule="auto"/>
        <w:jc w:val="right"/>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22 октября 1997 года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jc w:val="right"/>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Одобрен</w:t>
      </w:r>
    </w:p>
    <w:p w:rsidR="002F0193" w:rsidRPr="002F0193" w:rsidRDefault="002F0193" w:rsidP="002F0193">
      <w:pPr>
        <w:spacing w:after="0" w:line="240" w:lineRule="auto"/>
        <w:jc w:val="right"/>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Советом Федерации</w:t>
      </w:r>
    </w:p>
    <w:p w:rsidR="002F0193" w:rsidRPr="002F0193" w:rsidRDefault="002F0193" w:rsidP="002F0193">
      <w:pPr>
        <w:spacing w:after="0" w:line="240" w:lineRule="auto"/>
        <w:jc w:val="right"/>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5 ноября 1997 года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jc w:val="center"/>
        <w:rPr>
          <w:rFonts w:ascii="Times New Roman" w:eastAsia="Times New Roman" w:hAnsi="Times New Roman" w:cs="Times New Roman"/>
          <w:sz w:val="24"/>
          <w:szCs w:val="24"/>
          <w:lang w:eastAsia="ru-RU"/>
        </w:rPr>
      </w:pPr>
      <w:proofErr w:type="gramStart"/>
      <w:r w:rsidRPr="002F0193">
        <w:rPr>
          <w:rFonts w:ascii="Times New Roman" w:eastAsia="Times New Roman" w:hAnsi="Times New Roman" w:cs="Times New Roman"/>
          <w:sz w:val="24"/>
          <w:szCs w:val="24"/>
          <w:lang w:eastAsia="ru-RU"/>
        </w:rPr>
        <w:t>(в ред. Федеральных законов от 25.10.2001 N 138-ФЗ,</w:t>
      </w:r>
      <w:proofErr w:type="gramEnd"/>
    </w:p>
    <w:p w:rsidR="002F0193" w:rsidRPr="002F0193" w:rsidRDefault="002F0193" w:rsidP="002F0193">
      <w:pPr>
        <w:spacing w:after="0" w:line="240" w:lineRule="auto"/>
        <w:jc w:val="center"/>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от 29.04.2002 N 44-ФЗ, от 22.04.2003 N 46-ФЗ,</w:t>
      </w:r>
    </w:p>
    <w:p w:rsidR="002F0193" w:rsidRPr="002F0193" w:rsidRDefault="002F0193" w:rsidP="002F0193">
      <w:pPr>
        <w:spacing w:after="0" w:line="240" w:lineRule="auto"/>
        <w:jc w:val="center"/>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от 07.07.2003 N 120-ФЗ, от 08.12.2003 N 169-ФЗ,</w:t>
      </w:r>
    </w:p>
    <w:p w:rsidR="002F0193" w:rsidRPr="002F0193" w:rsidRDefault="002F0193" w:rsidP="002F0193">
      <w:pPr>
        <w:spacing w:after="0" w:line="240" w:lineRule="auto"/>
        <w:jc w:val="center"/>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от 22.08.2004 N 122-ФЗ, от 29.12.2004 N 199-ФЗ,</w:t>
      </w:r>
    </w:p>
    <w:p w:rsidR="002F0193" w:rsidRPr="002F0193" w:rsidRDefault="002F0193" w:rsidP="002F0193">
      <w:pPr>
        <w:spacing w:after="0" w:line="240" w:lineRule="auto"/>
        <w:jc w:val="center"/>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от 31.12.2005 N 199-ФЗ, от 18.07.2006 N 121-ФЗ,</w:t>
      </w:r>
    </w:p>
    <w:p w:rsidR="002F0193" w:rsidRPr="002F0193" w:rsidRDefault="002F0193" w:rsidP="002F0193">
      <w:pPr>
        <w:spacing w:after="0" w:line="240" w:lineRule="auto"/>
        <w:jc w:val="center"/>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от 23.07.2008 N 160-ФЗ, от 17.07.2009 N 169-ФЗ,</w:t>
      </w:r>
    </w:p>
    <w:p w:rsidR="002F0193" w:rsidRPr="002F0193" w:rsidRDefault="002F0193" w:rsidP="002F0193">
      <w:pPr>
        <w:spacing w:after="0" w:line="240" w:lineRule="auto"/>
        <w:jc w:val="center"/>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от 17.12.2009 N 317-ФЗ, от 27.12.2009 N 365-ФЗ,</w:t>
      </w:r>
    </w:p>
    <w:p w:rsidR="002F0193" w:rsidRPr="002F0193" w:rsidRDefault="002F0193" w:rsidP="002F0193">
      <w:pPr>
        <w:spacing w:after="0" w:line="240" w:lineRule="auto"/>
        <w:jc w:val="center"/>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от 05.04.2010 N 52-ФЗ, от 28.07.2010 N 241-ФЗ,</w:t>
      </w:r>
    </w:p>
    <w:p w:rsidR="002F0193" w:rsidRPr="002F0193" w:rsidRDefault="002F0193" w:rsidP="002F0193">
      <w:pPr>
        <w:spacing w:after="0" w:line="240" w:lineRule="auto"/>
        <w:jc w:val="center"/>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от 01.07.2011 N 169-ФЗ, от 03.12.2011 N 378-ФЗ,</w:t>
      </w:r>
    </w:p>
    <w:p w:rsidR="002F0193" w:rsidRPr="002F0193" w:rsidRDefault="002F0193" w:rsidP="002F0193">
      <w:pPr>
        <w:spacing w:after="0" w:line="240" w:lineRule="auto"/>
        <w:jc w:val="center"/>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от 06.12.2011 N 400-ФЗ, от 05.06.2012 N 51-ФЗ,</w:t>
      </w:r>
    </w:p>
    <w:p w:rsidR="002F0193" w:rsidRPr="002F0193" w:rsidRDefault="002F0193" w:rsidP="002F0193">
      <w:pPr>
        <w:spacing w:after="0" w:line="240" w:lineRule="auto"/>
        <w:jc w:val="center"/>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от 28.07.2012 N 133-ФЗ)</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EA4448" w:rsidRDefault="00EA4448" w:rsidP="002F0193">
      <w:pPr>
        <w:spacing w:after="0" w:line="240" w:lineRule="auto"/>
        <w:rPr>
          <w:rFonts w:ascii="Times New Roman" w:eastAsia="Times New Roman" w:hAnsi="Times New Roman" w:cs="Times New Roman"/>
          <w:sz w:val="24"/>
          <w:szCs w:val="24"/>
          <w:lang w:eastAsia="ru-RU"/>
        </w:rPr>
      </w:pPr>
    </w:p>
    <w:p w:rsidR="00EA4448" w:rsidRDefault="00EA4448" w:rsidP="002F0193">
      <w:pPr>
        <w:spacing w:after="0" w:line="240" w:lineRule="auto"/>
        <w:rPr>
          <w:rFonts w:ascii="Times New Roman" w:eastAsia="Times New Roman" w:hAnsi="Times New Roman" w:cs="Times New Roman"/>
          <w:sz w:val="24"/>
          <w:szCs w:val="24"/>
          <w:lang w:eastAsia="ru-RU"/>
        </w:rPr>
      </w:pPr>
    </w:p>
    <w:p w:rsidR="00EA4448" w:rsidRDefault="00EA4448" w:rsidP="002F0193">
      <w:pPr>
        <w:spacing w:after="0" w:line="240" w:lineRule="auto"/>
        <w:rPr>
          <w:rFonts w:ascii="Times New Roman" w:eastAsia="Times New Roman" w:hAnsi="Times New Roman" w:cs="Times New Roman"/>
          <w:sz w:val="24"/>
          <w:szCs w:val="24"/>
          <w:lang w:eastAsia="ru-RU"/>
        </w:rPr>
      </w:pPr>
    </w:p>
    <w:p w:rsidR="00EA4448" w:rsidRDefault="00EA4448" w:rsidP="002F0193">
      <w:pPr>
        <w:spacing w:after="0" w:line="240" w:lineRule="auto"/>
        <w:rPr>
          <w:rFonts w:ascii="Times New Roman" w:eastAsia="Times New Roman" w:hAnsi="Times New Roman" w:cs="Times New Roman"/>
          <w:sz w:val="24"/>
          <w:szCs w:val="24"/>
          <w:lang w:eastAsia="ru-RU"/>
        </w:rPr>
      </w:pPr>
    </w:p>
    <w:p w:rsidR="00EA4448" w:rsidRDefault="00EA4448" w:rsidP="002F0193">
      <w:pPr>
        <w:spacing w:after="0" w:line="240" w:lineRule="auto"/>
        <w:rPr>
          <w:rFonts w:ascii="Times New Roman" w:eastAsia="Times New Roman" w:hAnsi="Times New Roman" w:cs="Times New Roman"/>
          <w:sz w:val="24"/>
          <w:szCs w:val="24"/>
          <w:lang w:eastAsia="ru-RU"/>
        </w:rPr>
      </w:pPr>
    </w:p>
    <w:p w:rsidR="00EA4448" w:rsidRDefault="00EA4448" w:rsidP="002F0193">
      <w:pPr>
        <w:spacing w:after="0" w:line="240" w:lineRule="auto"/>
        <w:rPr>
          <w:rFonts w:ascii="Times New Roman" w:eastAsia="Times New Roman" w:hAnsi="Times New Roman" w:cs="Times New Roman"/>
          <w:sz w:val="24"/>
          <w:szCs w:val="24"/>
          <w:lang w:eastAsia="ru-RU"/>
        </w:rPr>
      </w:pPr>
    </w:p>
    <w:p w:rsidR="00EA4448" w:rsidRDefault="00EA4448" w:rsidP="002F0193">
      <w:pPr>
        <w:spacing w:after="0" w:line="240" w:lineRule="auto"/>
        <w:rPr>
          <w:rFonts w:ascii="Times New Roman" w:eastAsia="Times New Roman" w:hAnsi="Times New Roman" w:cs="Times New Roman"/>
          <w:sz w:val="24"/>
          <w:szCs w:val="24"/>
          <w:lang w:eastAsia="ru-RU"/>
        </w:rPr>
      </w:pPr>
    </w:p>
    <w:p w:rsidR="00EA4448" w:rsidRDefault="00EA4448" w:rsidP="002F0193">
      <w:pPr>
        <w:spacing w:after="0" w:line="240" w:lineRule="auto"/>
        <w:rPr>
          <w:rFonts w:ascii="Times New Roman" w:eastAsia="Times New Roman" w:hAnsi="Times New Roman" w:cs="Times New Roman"/>
          <w:sz w:val="24"/>
          <w:szCs w:val="24"/>
          <w:lang w:eastAsia="ru-RU"/>
        </w:rPr>
      </w:pPr>
    </w:p>
    <w:p w:rsidR="00EA4448" w:rsidRDefault="00EA4448" w:rsidP="002F0193">
      <w:pPr>
        <w:spacing w:after="0" w:line="240" w:lineRule="auto"/>
        <w:rPr>
          <w:rFonts w:ascii="Times New Roman" w:eastAsia="Times New Roman" w:hAnsi="Times New Roman" w:cs="Times New Roman"/>
          <w:sz w:val="24"/>
          <w:szCs w:val="24"/>
          <w:lang w:eastAsia="ru-RU"/>
        </w:rPr>
      </w:pPr>
    </w:p>
    <w:p w:rsidR="00EA4448" w:rsidRDefault="00EA4448" w:rsidP="002F0193">
      <w:pPr>
        <w:spacing w:after="0" w:line="240" w:lineRule="auto"/>
        <w:rPr>
          <w:rFonts w:ascii="Times New Roman" w:eastAsia="Times New Roman" w:hAnsi="Times New Roman" w:cs="Times New Roman"/>
          <w:sz w:val="24"/>
          <w:szCs w:val="24"/>
          <w:lang w:eastAsia="ru-RU"/>
        </w:rPr>
      </w:pPr>
    </w:p>
    <w:p w:rsidR="00EA4448" w:rsidRDefault="00EA4448" w:rsidP="002F0193">
      <w:pPr>
        <w:spacing w:after="0" w:line="240" w:lineRule="auto"/>
        <w:rPr>
          <w:rFonts w:ascii="Times New Roman" w:eastAsia="Times New Roman" w:hAnsi="Times New Roman" w:cs="Times New Roman"/>
          <w:sz w:val="24"/>
          <w:szCs w:val="24"/>
          <w:lang w:eastAsia="ru-RU"/>
        </w:rPr>
      </w:pPr>
    </w:p>
    <w:p w:rsidR="00EA4448" w:rsidRDefault="00EA4448" w:rsidP="002F0193">
      <w:pPr>
        <w:spacing w:after="0" w:line="240" w:lineRule="auto"/>
        <w:rPr>
          <w:rFonts w:ascii="Times New Roman" w:eastAsia="Times New Roman" w:hAnsi="Times New Roman" w:cs="Times New Roman"/>
          <w:sz w:val="24"/>
          <w:szCs w:val="24"/>
          <w:lang w:eastAsia="ru-RU"/>
        </w:rPr>
      </w:pPr>
    </w:p>
    <w:p w:rsidR="00EA4448" w:rsidRDefault="00EA4448" w:rsidP="002F0193">
      <w:pPr>
        <w:spacing w:after="0" w:line="240" w:lineRule="auto"/>
        <w:rPr>
          <w:rFonts w:ascii="Times New Roman" w:eastAsia="Times New Roman" w:hAnsi="Times New Roman" w:cs="Times New Roman"/>
          <w:sz w:val="24"/>
          <w:szCs w:val="24"/>
          <w:lang w:eastAsia="ru-RU"/>
        </w:rPr>
      </w:pPr>
    </w:p>
    <w:p w:rsidR="00EA4448" w:rsidRDefault="00EA4448" w:rsidP="002F0193">
      <w:pPr>
        <w:spacing w:after="0" w:line="240" w:lineRule="auto"/>
        <w:rPr>
          <w:rFonts w:ascii="Times New Roman" w:eastAsia="Times New Roman" w:hAnsi="Times New Roman" w:cs="Times New Roman"/>
          <w:sz w:val="24"/>
          <w:szCs w:val="24"/>
          <w:lang w:eastAsia="ru-RU"/>
        </w:rPr>
      </w:pPr>
    </w:p>
    <w:p w:rsidR="00EA4448" w:rsidRDefault="00EA4448" w:rsidP="002F0193">
      <w:pPr>
        <w:spacing w:after="0" w:line="240" w:lineRule="auto"/>
        <w:rPr>
          <w:rFonts w:ascii="Times New Roman" w:eastAsia="Times New Roman" w:hAnsi="Times New Roman" w:cs="Times New Roman"/>
          <w:sz w:val="24"/>
          <w:szCs w:val="24"/>
          <w:lang w:eastAsia="ru-RU"/>
        </w:rPr>
      </w:pPr>
    </w:p>
    <w:p w:rsidR="00EA4448" w:rsidRDefault="00EA4448" w:rsidP="002F0193">
      <w:pPr>
        <w:spacing w:after="0" w:line="240" w:lineRule="auto"/>
        <w:rPr>
          <w:rFonts w:ascii="Times New Roman" w:eastAsia="Times New Roman" w:hAnsi="Times New Roman" w:cs="Times New Roman"/>
          <w:sz w:val="24"/>
          <w:szCs w:val="24"/>
          <w:lang w:eastAsia="ru-RU"/>
        </w:rPr>
      </w:pPr>
    </w:p>
    <w:p w:rsidR="00EA4448" w:rsidRDefault="00EA4448" w:rsidP="002F0193">
      <w:pPr>
        <w:spacing w:after="0" w:line="240" w:lineRule="auto"/>
        <w:rPr>
          <w:rFonts w:ascii="Times New Roman" w:eastAsia="Times New Roman" w:hAnsi="Times New Roman" w:cs="Times New Roman"/>
          <w:sz w:val="24"/>
          <w:szCs w:val="24"/>
          <w:lang w:eastAsia="ru-RU"/>
        </w:rPr>
      </w:pPr>
    </w:p>
    <w:p w:rsidR="00EA4448" w:rsidRDefault="00EA4448" w:rsidP="002F0193">
      <w:pPr>
        <w:spacing w:after="0" w:line="240" w:lineRule="auto"/>
        <w:rPr>
          <w:rFonts w:ascii="Times New Roman" w:eastAsia="Times New Roman" w:hAnsi="Times New Roman" w:cs="Times New Roman"/>
          <w:sz w:val="24"/>
          <w:szCs w:val="24"/>
          <w:lang w:eastAsia="ru-RU"/>
        </w:rPr>
      </w:pPr>
    </w:p>
    <w:p w:rsidR="00EA4448" w:rsidRDefault="00EA4448" w:rsidP="002F0193">
      <w:pPr>
        <w:spacing w:after="0" w:line="240" w:lineRule="auto"/>
        <w:rPr>
          <w:rFonts w:ascii="Times New Roman" w:eastAsia="Times New Roman" w:hAnsi="Times New Roman" w:cs="Times New Roman"/>
          <w:sz w:val="24"/>
          <w:szCs w:val="24"/>
          <w:lang w:eastAsia="ru-RU"/>
        </w:rPr>
      </w:pPr>
    </w:p>
    <w:p w:rsidR="00EA4448" w:rsidRDefault="00EA4448" w:rsidP="002F0193">
      <w:pPr>
        <w:spacing w:after="0" w:line="240" w:lineRule="auto"/>
        <w:rPr>
          <w:rFonts w:ascii="Times New Roman" w:eastAsia="Times New Roman" w:hAnsi="Times New Roman" w:cs="Times New Roman"/>
          <w:sz w:val="24"/>
          <w:szCs w:val="24"/>
          <w:lang w:eastAsia="ru-RU"/>
        </w:rPr>
      </w:pPr>
    </w:p>
    <w:p w:rsidR="00EA4448" w:rsidRDefault="00EA4448"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(см. Обзор изменений данного документа)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jc w:val="center"/>
        <w:rPr>
          <w:rFonts w:ascii="Times New Roman" w:eastAsia="Times New Roman" w:hAnsi="Times New Roman" w:cs="Times New Roman"/>
          <w:b/>
          <w:bCs/>
          <w:vanish/>
          <w:sz w:val="26"/>
          <w:szCs w:val="26"/>
          <w:lang w:eastAsia="ru-RU"/>
        </w:rPr>
      </w:pPr>
      <w:r w:rsidRPr="002F0193">
        <w:rPr>
          <w:rFonts w:ascii="Times New Roman" w:eastAsia="Times New Roman" w:hAnsi="Times New Roman" w:cs="Times New Roman"/>
          <w:b/>
          <w:bCs/>
          <w:vanish/>
          <w:sz w:val="26"/>
          <w:szCs w:val="26"/>
          <w:lang w:eastAsia="ru-RU"/>
        </w:rPr>
        <w:lastRenderedPageBreak/>
        <w:t> </w:t>
      </w:r>
    </w:p>
    <w:p w:rsidR="002F0193" w:rsidRPr="002F0193" w:rsidRDefault="002F0193" w:rsidP="002F0193">
      <w:pPr>
        <w:spacing w:after="0" w:line="240" w:lineRule="auto"/>
        <w:jc w:val="center"/>
        <w:rPr>
          <w:rFonts w:ascii="Times New Roman" w:eastAsia="Times New Roman" w:hAnsi="Times New Roman" w:cs="Times New Roman"/>
          <w:b/>
          <w:bCs/>
          <w:sz w:val="26"/>
          <w:szCs w:val="26"/>
          <w:lang w:eastAsia="ru-RU"/>
        </w:rPr>
      </w:pPr>
      <w:r w:rsidRPr="002F0193">
        <w:rPr>
          <w:rFonts w:ascii="Times New Roman" w:eastAsia="Times New Roman" w:hAnsi="Times New Roman" w:cs="Times New Roman"/>
          <w:b/>
          <w:bCs/>
          <w:sz w:val="26"/>
          <w:szCs w:val="26"/>
          <w:lang w:eastAsia="ru-RU"/>
        </w:rPr>
        <w:t>Глава I. ОБЩИЕ ПОЛОЖЕНИЯ</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1. Предмет регулирования настоящего Федерального закона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Настоящий Федеральный закон определяет:</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органы, которые производят государственную регистрацию актов гражданского состояния;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порядок государственной регистрации актов гражданского состояния;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порядок формирования книг государственной регистрации актов гражданского состояния (актовых книг);</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порядок исправления, изменения, восстановления и аннулирования записей актов гражданского состояния;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порядок и сроки хранения книг государственной регистрации актов гражданского состояния (актовых книг).</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2. Законодательство об актах гражданского состояния</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1. Законодательство об актах гражданского состояния состоит из настоящего Федерального закона, основывающегося на положениях Гражданского кодекса Российской Федерации, Семейного кодекса Российской Федерации, и принимаемых в соответствии с ним нормативных правовых актов Российской Федерации.</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2. В случаях, предусмотренных настоящим Федеральным законом, при регистрации актов гражданского состояния учитываются нормы, установленные законами субъектов Российской Федерации, принятыми в соответствии с Семейным кодексом Российской Федерации.</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3. Акты гражданского состояния</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1. Акты гражданского состояния - действия граждан или события, влияющие на возникновение, изменение или прекращение прав и обязанностей, а также характеризующие правовое состояние граждан.</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2. Государственной регистрации в порядке, установленном настоящим Федеральным законом, подлежат акты гражданского состояния: рождение, заключение брака, расторжение брака, усыновление (удочерение), установление отцовства, перемена имени и смерть.</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3. </w:t>
      </w:r>
      <w:proofErr w:type="gramStart"/>
      <w:r w:rsidRPr="002F0193">
        <w:rPr>
          <w:rFonts w:ascii="Times New Roman" w:eastAsia="Times New Roman" w:hAnsi="Times New Roman" w:cs="Times New Roman"/>
          <w:sz w:val="24"/>
          <w:szCs w:val="24"/>
          <w:lang w:eastAsia="ru-RU"/>
        </w:rPr>
        <w:t>Акты гражданского состояния, совершенные по религиозным обрядам до образования или восстановления органов записи актов гражданского состояния, приравниваются к актам гражданского состояния, совершенным в органах записи актов гражданского состояния в соответствии с действовавшим на момент их совершения законодательством, и не требуют последующей государственной регистрации.</w:t>
      </w:r>
      <w:proofErr w:type="gramEnd"/>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4. Органы, которые производят государственную регистрацию актов гражданского состояния</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1. Государственная регистрация актов гражданского состояния производится органами записи актов гражданского состояния, образованными органами государственной власти субъектов Российской Федерации (далее - органы записи актов гражданского состояния).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Вопросы образования и деятельности органов записи актов гражданского состояния на территориях субъектов Российской Федерации решаются субъектами Российской Федерации самостоятельно на основании настоящего Федерального закона.</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proofErr w:type="gramStart"/>
      <w:r w:rsidRPr="002F0193">
        <w:rPr>
          <w:rFonts w:ascii="Times New Roman" w:eastAsia="Times New Roman" w:hAnsi="Times New Roman" w:cs="Times New Roman"/>
          <w:sz w:val="24"/>
          <w:szCs w:val="24"/>
          <w:lang w:eastAsia="ru-RU"/>
        </w:rPr>
        <w:lastRenderedPageBreak/>
        <w:t>Руководитель органа исполнительной власти субъекта Российской Федерации, в компетенцию которого входит организация деятельности по государственной регистрации актов гражданского состояния на территории субъекта Российской Федерации, назначается высшим должностным лицом (руководителем высшего исполнительного органа государственной власти) соответствующего субъекта Российской Федерации по согласованию с уполномоченным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w:t>
      </w:r>
      <w:proofErr w:type="gramEnd"/>
      <w:r w:rsidRPr="002F0193">
        <w:rPr>
          <w:rFonts w:ascii="Times New Roman" w:eastAsia="Times New Roman" w:hAnsi="Times New Roman" w:cs="Times New Roman"/>
          <w:sz w:val="24"/>
          <w:szCs w:val="24"/>
          <w:lang w:eastAsia="ru-RU"/>
        </w:rPr>
        <w:t xml:space="preserve"> регистрации актов гражданского состояния.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Полномочия на государственную регистрацию актов гражданского состояния являются полномочиями Российской Федерации, которые передаются органам государственной власти субъектов Российской Федерации (с возможностью делегирования органам местного самоуправления), финансирование которых осуществляется за счет субвенций из федерального бюджета.</w:t>
      </w:r>
    </w:p>
    <w:p w:rsidR="002F0193" w:rsidRPr="002F0193" w:rsidRDefault="002F0193" w:rsidP="002F0193">
      <w:pPr>
        <w:spacing w:after="0" w:line="240" w:lineRule="auto"/>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(п. 1 в ред. Федерального закона от 31.12.2005 N 199-ФЗ)</w:t>
      </w:r>
    </w:p>
    <w:p w:rsidR="002F0193" w:rsidRPr="002F0193" w:rsidRDefault="002F0193" w:rsidP="002F0193">
      <w:pPr>
        <w:spacing w:after="0" w:line="240" w:lineRule="auto"/>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(см. текст в предыдущей редакции)</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2. </w:t>
      </w:r>
      <w:proofErr w:type="gramStart"/>
      <w:r w:rsidRPr="002F0193">
        <w:rPr>
          <w:rFonts w:ascii="Times New Roman" w:eastAsia="Times New Roman" w:hAnsi="Times New Roman" w:cs="Times New Roman"/>
          <w:sz w:val="24"/>
          <w:szCs w:val="24"/>
          <w:lang w:eastAsia="ru-RU"/>
        </w:rPr>
        <w:t>Органы местного самоуправления муниципальных образований, на территориях которых отсутствуют органы записи актов гражданского состояния, образованные в соответствии с настоящим Федеральным законом, законом субъекта Российской Федерации могут наделяться полномочиями на государственную регистрацию актов гражданского состояния, в том числе органы местного самоуправления сельских поселений - на государственную регистрацию рождения, заключения брака, расторжения брака, установления отцовства, смерти.</w:t>
      </w:r>
      <w:proofErr w:type="gramEnd"/>
      <w:r w:rsidRPr="002F0193">
        <w:rPr>
          <w:rFonts w:ascii="Times New Roman" w:eastAsia="Times New Roman" w:hAnsi="Times New Roman" w:cs="Times New Roman"/>
          <w:sz w:val="24"/>
          <w:szCs w:val="24"/>
          <w:lang w:eastAsia="ru-RU"/>
        </w:rPr>
        <w:t xml:space="preserve"> Органы местного самоуправления наделяются указанными полномочиями с передачей необходимых для их осуществления материальных и финансовых средств.</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Законом субъекта Российской Федерации определяются также место хранения записей актов гражданского состояния и место восстановления утраченных записей актов гражданского состояния, составленных органами местного самоуправления сельских поселений.</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proofErr w:type="gramStart"/>
      <w:r w:rsidRPr="002F0193">
        <w:rPr>
          <w:rFonts w:ascii="Times New Roman" w:eastAsia="Times New Roman" w:hAnsi="Times New Roman" w:cs="Times New Roman"/>
          <w:sz w:val="24"/>
          <w:szCs w:val="24"/>
          <w:lang w:eastAsia="ru-RU"/>
        </w:rPr>
        <w:t>Контроль за</w:t>
      </w:r>
      <w:proofErr w:type="gramEnd"/>
      <w:r w:rsidRPr="002F0193">
        <w:rPr>
          <w:rFonts w:ascii="Times New Roman" w:eastAsia="Times New Roman" w:hAnsi="Times New Roman" w:cs="Times New Roman"/>
          <w:sz w:val="24"/>
          <w:szCs w:val="24"/>
          <w:lang w:eastAsia="ru-RU"/>
        </w:rPr>
        <w:t xml:space="preserve"> исполнением органами местного самоуправления переданных им полномочий на государственную регистрацию актов гражданского состояния осуществляется органами государственной власти субъектов Российской Федерации.</w:t>
      </w:r>
    </w:p>
    <w:p w:rsidR="002F0193" w:rsidRPr="002F0193" w:rsidRDefault="002F0193" w:rsidP="002F0193">
      <w:pPr>
        <w:spacing w:after="0" w:line="240" w:lineRule="auto"/>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(п. 2 </w:t>
      </w:r>
      <w:proofErr w:type="gramStart"/>
      <w:r w:rsidRPr="002F0193">
        <w:rPr>
          <w:rFonts w:ascii="Times New Roman" w:eastAsia="Times New Roman" w:hAnsi="Times New Roman" w:cs="Times New Roman"/>
          <w:sz w:val="24"/>
          <w:szCs w:val="24"/>
          <w:lang w:eastAsia="ru-RU"/>
        </w:rPr>
        <w:t>введен</w:t>
      </w:r>
      <w:proofErr w:type="gramEnd"/>
      <w:r w:rsidRPr="002F0193">
        <w:rPr>
          <w:rFonts w:ascii="Times New Roman" w:eastAsia="Times New Roman" w:hAnsi="Times New Roman" w:cs="Times New Roman"/>
          <w:sz w:val="24"/>
          <w:szCs w:val="24"/>
          <w:lang w:eastAsia="ru-RU"/>
        </w:rPr>
        <w:t xml:space="preserve"> Федеральным законом от 07.07.2003 N 120-ФЗ)</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2.1. Полномочия на государственную регистрацию актов гражданского состояния осуществляются в соответствии с административными регламентами, принимаемыми на основании законодательства об актах гражданского состояния уполномоченным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регистрации актов гражданского состояния.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До принятия административных регламентов уполномоченным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регистрации актов гражданского состояния, полномочия на государственную регистрацию актов гражданского состояния могут осуществляться на основе административных регламентов, принимаемых органами исполнительной власти субъектов Российской Федерации. </w:t>
      </w:r>
      <w:proofErr w:type="gramStart"/>
      <w:r w:rsidRPr="002F0193">
        <w:rPr>
          <w:rFonts w:ascii="Times New Roman" w:eastAsia="Times New Roman" w:hAnsi="Times New Roman" w:cs="Times New Roman"/>
          <w:sz w:val="24"/>
          <w:szCs w:val="24"/>
          <w:lang w:eastAsia="ru-RU"/>
        </w:rPr>
        <w:t>Указанные административные регламенты не могут противоречить законодательству об актах гражданского состояния, в том числе не могут содержать не предусмотренные таким законодательством дополнительные требования и ограничения в части реализации прав и свобод граждан, прав и законных интересов организаций, и разрабатываются с учетом требований к административным регламентам предоставления федеральными органами исполнительной власти государственных услуг и исполнения государственных функций.</w:t>
      </w:r>
      <w:proofErr w:type="gramEnd"/>
    </w:p>
    <w:p w:rsidR="002F0193" w:rsidRPr="002F0193" w:rsidRDefault="002F0193" w:rsidP="002F0193">
      <w:pPr>
        <w:spacing w:after="0" w:line="240" w:lineRule="auto"/>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w:t>
      </w:r>
      <w:proofErr w:type="gramStart"/>
      <w:r w:rsidRPr="002F0193">
        <w:rPr>
          <w:rFonts w:ascii="Times New Roman" w:eastAsia="Times New Roman" w:hAnsi="Times New Roman" w:cs="Times New Roman"/>
          <w:sz w:val="24"/>
          <w:szCs w:val="24"/>
          <w:lang w:eastAsia="ru-RU"/>
        </w:rPr>
        <w:t>п</w:t>
      </w:r>
      <w:proofErr w:type="gramEnd"/>
      <w:r w:rsidRPr="002F0193">
        <w:rPr>
          <w:rFonts w:ascii="Times New Roman" w:eastAsia="Times New Roman" w:hAnsi="Times New Roman" w:cs="Times New Roman"/>
          <w:sz w:val="24"/>
          <w:szCs w:val="24"/>
          <w:lang w:eastAsia="ru-RU"/>
        </w:rPr>
        <w:t>. 2.1 введен Федеральным законом от 27.12.2009 N 365-ФЗ)</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lastRenderedPageBreak/>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3. Государственная регистрация актов гражданского состояния граждан Российской Федерации, проживающих за пределами территории Российской Федерации, производится консульскими учреждениями Российской Федерации за пределами территории Российской Федерации в соответствии с настоящим Федеральным законом.</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На консульские учреждения Российской Федерации за пределами территории Российской Федерации и их должностных лиц при осуществлении ими государственной регистрации актов гражданского состояния распространяются права, обязанности и ответственность, возложенные настоящим Федеральным законом на органы записи актов гражданского состояния и их должностных лиц.</w:t>
      </w:r>
    </w:p>
    <w:p w:rsidR="002F0193" w:rsidRPr="002F0193" w:rsidRDefault="002F0193" w:rsidP="002F0193">
      <w:pPr>
        <w:spacing w:after="0" w:line="240" w:lineRule="auto"/>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w:t>
      </w:r>
      <w:proofErr w:type="gramStart"/>
      <w:r w:rsidRPr="002F0193">
        <w:rPr>
          <w:rFonts w:ascii="Times New Roman" w:eastAsia="Times New Roman" w:hAnsi="Times New Roman" w:cs="Times New Roman"/>
          <w:sz w:val="24"/>
          <w:szCs w:val="24"/>
          <w:lang w:eastAsia="ru-RU"/>
        </w:rPr>
        <w:t>а</w:t>
      </w:r>
      <w:proofErr w:type="gramEnd"/>
      <w:r w:rsidRPr="002F0193">
        <w:rPr>
          <w:rFonts w:ascii="Times New Roman" w:eastAsia="Times New Roman" w:hAnsi="Times New Roman" w:cs="Times New Roman"/>
          <w:sz w:val="24"/>
          <w:szCs w:val="24"/>
          <w:lang w:eastAsia="ru-RU"/>
        </w:rPr>
        <w:t>бзац введен Федеральным законом от 31.12.2005 N 199-ФЗ)</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Контроль и надзор в сфере государственной регистрации актов гражданского состояния, производимой консульскими учреждениями Российской Федерации за пределами территории Российской Федерации,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международных отношений Российской Федерации.</w:t>
      </w:r>
    </w:p>
    <w:p w:rsidR="002F0193" w:rsidRPr="002F0193" w:rsidRDefault="002F0193" w:rsidP="002F0193">
      <w:pPr>
        <w:spacing w:after="0" w:line="240" w:lineRule="auto"/>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(абзац введен Федеральным законом от 31.12.2005 N 199-ФЗ)</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4. </w:t>
      </w:r>
      <w:proofErr w:type="gramStart"/>
      <w:r w:rsidRPr="002F0193">
        <w:rPr>
          <w:rFonts w:ascii="Times New Roman" w:eastAsia="Times New Roman" w:hAnsi="Times New Roman" w:cs="Times New Roman"/>
          <w:sz w:val="24"/>
          <w:szCs w:val="24"/>
          <w:lang w:eastAsia="ru-RU"/>
        </w:rPr>
        <w:t>Контроль за</w:t>
      </w:r>
      <w:proofErr w:type="gramEnd"/>
      <w:r w:rsidRPr="002F0193">
        <w:rPr>
          <w:rFonts w:ascii="Times New Roman" w:eastAsia="Times New Roman" w:hAnsi="Times New Roman" w:cs="Times New Roman"/>
          <w:sz w:val="24"/>
          <w:szCs w:val="24"/>
          <w:lang w:eastAsia="ru-RU"/>
        </w:rPr>
        <w:t xml:space="preserve"> деятельностью по государственной регистрации актов гражданского состояния осуществляется уполномоченным федеральным органом исполнительной власти, осуществляющим функции по контролю и надзору в сфере государственной регистрации актов гражданского состояния.</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Уполномоченный федеральный орган исполнительной власти, осуществляющий функции по контролю и надзору в сфере государственной регистрации актов гражданского состояния: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координирует деятельность по государственной регистрации актов гражданского состояния и осуществляет ее методическое обеспечение;</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осуществляет </w:t>
      </w:r>
      <w:proofErr w:type="gramStart"/>
      <w:r w:rsidRPr="002F0193">
        <w:rPr>
          <w:rFonts w:ascii="Times New Roman" w:eastAsia="Times New Roman" w:hAnsi="Times New Roman" w:cs="Times New Roman"/>
          <w:sz w:val="24"/>
          <w:szCs w:val="24"/>
          <w:lang w:eastAsia="ru-RU"/>
        </w:rPr>
        <w:t>контроль за</w:t>
      </w:r>
      <w:proofErr w:type="gramEnd"/>
      <w:r w:rsidRPr="002F0193">
        <w:rPr>
          <w:rFonts w:ascii="Times New Roman" w:eastAsia="Times New Roman" w:hAnsi="Times New Roman" w:cs="Times New Roman"/>
          <w:sz w:val="24"/>
          <w:szCs w:val="24"/>
          <w:lang w:eastAsia="ru-RU"/>
        </w:rPr>
        <w:t xml:space="preserve"> осуществлением полномочий Российской Федерации на государственную регистрацию актов гражданского состояния;</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осуществляет надзор за соблюдением законодательства Российской Федерации при государственной регистрации актов гражданского состояния, в том числе проводит проверки деятельности органов, осуществляющих государственную регистрацию актов гражданского состояния, истребует документы и вносит предписания об устранении нарушений законодательства Российской Федерации.</w:t>
      </w:r>
    </w:p>
    <w:p w:rsidR="002F0193" w:rsidRPr="002F0193" w:rsidRDefault="002F0193" w:rsidP="002F0193">
      <w:pPr>
        <w:spacing w:after="0" w:line="240" w:lineRule="auto"/>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(п. 4 в ред. Федерального закона от 31.12.2005 N 199-ФЗ)</w:t>
      </w:r>
    </w:p>
    <w:p w:rsidR="002F0193" w:rsidRPr="002F0193" w:rsidRDefault="002F0193" w:rsidP="002F0193">
      <w:pPr>
        <w:spacing w:after="0" w:line="240" w:lineRule="auto"/>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(см. текст в предыдущей редакции)</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5. Средства на реализацию передаваемых полномочий на государственную регистрацию актов гражданского состояния предусматриваются в составе Федерального фонда компенсаций, образованного в федеральном бюджете, в виде субвенций.</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Субвенции зачисляются в установленном для исполнения федерального бюджета порядке на счета бюджетов субъектов Российской Федерации.</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Порядок расходования и учета средств на предоставление субвенций устанавливается Правительством Российской Федерации.</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В случае наделения законом субъекта Российской Федерации полномочиями на государственную регистрацию актов гражданского состояния органов местного самоуправления их финансовое обеспечение осуществляется за счет субвенций, предусмотренных для соответствующего субъекта Российской Федерации.</w:t>
      </w:r>
    </w:p>
    <w:p w:rsidR="002F0193" w:rsidRPr="002F0193" w:rsidRDefault="002F0193" w:rsidP="002F0193">
      <w:pPr>
        <w:spacing w:after="0" w:line="240" w:lineRule="auto"/>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(абзац введен Федеральным законом от 31.12.2005 N 199-ФЗ)</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Субвенции зачисляются в установленном порядке на счета местных бюджетов согласно распределению, установленному органами государственной власти субъекта Российской Федерации.</w:t>
      </w:r>
    </w:p>
    <w:p w:rsidR="002F0193" w:rsidRPr="002F0193" w:rsidRDefault="002F0193" w:rsidP="002F0193">
      <w:pPr>
        <w:spacing w:after="0" w:line="240" w:lineRule="auto"/>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(абзац введен Федеральным законом от 31.12.2005 N 199-ФЗ)</w:t>
      </w:r>
    </w:p>
    <w:p w:rsidR="002F0193" w:rsidRPr="002F0193" w:rsidRDefault="002F0193" w:rsidP="002F0193">
      <w:pPr>
        <w:spacing w:after="0" w:line="240" w:lineRule="auto"/>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(п. 5 </w:t>
      </w:r>
      <w:proofErr w:type="gramStart"/>
      <w:r w:rsidRPr="002F0193">
        <w:rPr>
          <w:rFonts w:ascii="Times New Roman" w:eastAsia="Times New Roman" w:hAnsi="Times New Roman" w:cs="Times New Roman"/>
          <w:sz w:val="24"/>
          <w:szCs w:val="24"/>
          <w:lang w:eastAsia="ru-RU"/>
        </w:rPr>
        <w:t>введен</w:t>
      </w:r>
      <w:proofErr w:type="gramEnd"/>
      <w:r w:rsidRPr="002F0193">
        <w:rPr>
          <w:rFonts w:ascii="Times New Roman" w:eastAsia="Times New Roman" w:hAnsi="Times New Roman" w:cs="Times New Roman"/>
          <w:sz w:val="24"/>
          <w:szCs w:val="24"/>
          <w:lang w:eastAsia="ru-RU"/>
        </w:rPr>
        <w:t xml:space="preserve"> Федеральным законом от 29.12.2004 N 199-ФЗ)</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lastRenderedPageBreak/>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6. </w:t>
      </w:r>
      <w:proofErr w:type="gramStart"/>
      <w:r w:rsidRPr="002F0193">
        <w:rPr>
          <w:rFonts w:ascii="Times New Roman" w:eastAsia="Times New Roman" w:hAnsi="Times New Roman" w:cs="Times New Roman"/>
          <w:sz w:val="24"/>
          <w:szCs w:val="24"/>
          <w:lang w:eastAsia="ru-RU"/>
        </w:rPr>
        <w:t>Органы государственной власти субъектов Российской Федерации ежеквартально представляют в федеральный орган исполнительной власти, осуществляющий выработку единой государственной финансовой, кредитной, денежной политики, а также в уполномоченный федеральный орган исполнительной власти, осуществляющий функции по контролю и надзору в сфере государственной регистрации актов гражданского состояния, отчет о расходовании предоставленных субвенций.</w:t>
      </w:r>
      <w:proofErr w:type="gramEnd"/>
    </w:p>
    <w:p w:rsidR="002F0193" w:rsidRPr="002F0193" w:rsidRDefault="002F0193" w:rsidP="002F0193">
      <w:pPr>
        <w:spacing w:after="0" w:line="240" w:lineRule="auto"/>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w:t>
      </w:r>
      <w:proofErr w:type="gramStart"/>
      <w:r w:rsidRPr="002F0193">
        <w:rPr>
          <w:rFonts w:ascii="Times New Roman" w:eastAsia="Times New Roman" w:hAnsi="Times New Roman" w:cs="Times New Roman"/>
          <w:sz w:val="24"/>
          <w:szCs w:val="24"/>
          <w:lang w:eastAsia="ru-RU"/>
        </w:rPr>
        <w:t>в</w:t>
      </w:r>
      <w:proofErr w:type="gramEnd"/>
      <w:r w:rsidRPr="002F0193">
        <w:rPr>
          <w:rFonts w:ascii="Times New Roman" w:eastAsia="Times New Roman" w:hAnsi="Times New Roman" w:cs="Times New Roman"/>
          <w:sz w:val="24"/>
          <w:szCs w:val="24"/>
          <w:lang w:eastAsia="ru-RU"/>
        </w:rPr>
        <w:t xml:space="preserve"> ред. Федерального закона от 31.12.2005 N 199-ФЗ)</w:t>
      </w:r>
    </w:p>
    <w:p w:rsidR="002F0193" w:rsidRPr="002F0193" w:rsidRDefault="002F0193" w:rsidP="002F0193">
      <w:pPr>
        <w:spacing w:after="0" w:line="240" w:lineRule="auto"/>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(см. текст в предыдущей редакции)</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Средства на реализацию полномочий на государственную регистрацию актов гражданского состояния носят целевой характер и не могут быть использованы на другие цели.</w:t>
      </w:r>
    </w:p>
    <w:p w:rsidR="002F0193" w:rsidRPr="002F0193" w:rsidRDefault="002F0193" w:rsidP="002F0193">
      <w:pPr>
        <w:spacing w:after="0" w:line="240" w:lineRule="auto"/>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(п. 6 </w:t>
      </w:r>
      <w:proofErr w:type="gramStart"/>
      <w:r w:rsidRPr="002F0193">
        <w:rPr>
          <w:rFonts w:ascii="Times New Roman" w:eastAsia="Times New Roman" w:hAnsi="Times New Roman" w:cs="Times New Roman"/>
          <w:sz w:val="24"/>
          <w:szCs w:val="24"/>
          <w:lang w:eastAsia="ru-RU"/>
        </w:rPr>
        <w:t>введен</w:t>
      </w:r>
      <w:proofErr w:type="gramEnd"/>
      <w:r w:rsidRPr="002F0193">
        <w:rPr>
          <w:rFonts w:ascii="Times New Roman" w:eastAsia="Times New Roman" w:hAnsi="Times New Roman" w:cs="Times New Roman"/>
          <w:sz w:val="24"/>
          <w:szCs w:val="24"/>
          <w:lang w:eastAsia="ru-RU"/>
        </w:rPr>
        <w:t xml:space="preserve"> Федеральным законом от 29.12.2004 N 199-ФЗ)</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7. </w:t>
      </w:r>
      <w:proofErr w:type="gramStart"/>
      <w:r w:rsidRPr="002F0193">
        <w:rPr>
          <w:rFonts w:ascii="Times New Roman" w:eastAsia="Times New Roman" w:hAnsi="Times New Roman" w:cs="Times New Roman"/>
          <w:sz w:val="24"/>
          <w:szCs w:val="24"/>
          <w:lang w:eastAsia="ru-RU"/>
        </w:rPr>
        <w:t>Контроль за</w:t>
      </w:r>
      <w:proofErr w:type="gramEnd"/>
      <w:r w:rsidRPr="002F0193">
        <w:rPr>
          <w:rFonts w:ascii="Times New Roman" w:eastAsia="Times New Roman" w:hAnsi="Times New Roman" w:cs="Times New Roman"/>
          <w:sz w:val="24"/>
          <w:szCs w:val="24"/>
          <w:lang w:eastAsia="ru-RU"/>
        </w:rPr>
        <w:t xml:space="preserve"> расходованием субвенций из Федерального фонда компенсаций, образованного в федеральном бюджете, осуществляется федеральным органом исполнительной власти, осуществляющим функции по контролю и надзору в финансово-бюджетной сфере, уполномоченным федеральным органом исполнительной власти, осуществляющим функции по контролю и надзору в сфере государственной регистрации актов гражданского состояния и Счетной палатой Российской Федерации.</w:t>
      </w:r>
    </w:p>
    <w:p w:rsidR="002F0193" w:rsidRPr="002F0193" w:rsidRDefault="002F0193" w:rsidP="002F0193">
      <w:pPr>
        <w:spacing w:after="0" w:line="240" w:lineRule="auto"/>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w:t>
      </w:r>
      <w:proofErr w:type="gramStart"/>
      <w:r w:rsidRPr="002F0193">
        <w:rPr>
          <w:rFonts w:ascii="Times New Roman" w:eastAsia="Times New Roman" w:hAnsi="Times New Roman" w:cs="Times New Roman"/>
          <w:sz w:val="24"/>
          <w:szCs w:val="24"/>
          <w:lang w:eastAsia="ru-RU"/>
        </w:rPr>
        <w:t>п</w:t>
      </w:r>
      <w:proofErr w:type="gramEnd"/>
      <w:r w:rsidRPr="002F0193">
        <w:rPr>
          <w:rFonts w:ascii="Times New Roman" w:eastAsia="Times New Roman" w:hAnsi="Times New Roman" w:cs="Times New Roman"/>
          <w:sz w:val="24"/>
          <w:szCs w:val="24"/>
          <w:lang w:eastAsia="ru-RU"/>
        </w:rPr>
        <w:t>. 7 введен Федеральным законом от 29.12.2004 N 199-ФЗ, в ред. Федерального закона от 31.12.2005 N 199-ФЗ)</w:t>
      </w:r>
    </w:p>
    <w:p w:rsidR="002F0193" w:rsidRPr="002F0193" w:rsidRDefault="002F0193" w:rsidP="002F0193">
      <w:pPr>
        <w:spacing w:after="0" w:line="240" w:lineRule="auto"/>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(см. текст в предыдущей редакции)</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7.1. Органы государственной власти субъектов Российской Федерации и 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полномочий на государственную регистрацию актов гражданского состояния.</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Иные полномочия, возложенные на органы записи актов гражданского состояния нормативными правовыми актами субъектов Российской Федерации, осуществляются за счет средств бюджетов субъектов Российской Федерации.</w:t>
      </w:r>
    </w:p>
    <w:p w:rsidR="002F0193" w:rsidRPr="002F0193" w:rsidRDefault="002F0193" w:rsidP="002F0193">
      <w:pPr>
        <w:spacing w:after="0" w:line="240" w:lineRule="auto"/>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w:t>
      </w:r>
      <w:proofErr w:type="gramStart"/>
      <w:r w:rsidRPr="002F0193">
        <w:rPr>
          <w:rFonts w:ascii="Times New Roman" w:eastAsia="Times New Roman" w:hAnsi="Times New Roman" w:cs="Times New Roman"/>
          <w:sz w:val="24"/>
          <w:szCs w:val="24"/>
          <w:lang w:eastAsia="ru-RU"/>
        </w:rPr>
        <w:t>п</w:t>
      </w:r>
      <w:proofErr w:type="gramEnd"/>
      <w:r w:rsidRPr="002F0193">
        <w:rPr>
          <w:rFonts w:ascii="Times New Roman" w:eastAsia="Times New Roman" w:hAnsi="Times New Roman" w:cs="Times New Roman"/>
          <w:sz w:val="24"/>
          <w:szCs w:val="24"/>
          <w:lang w:eastAsia="ru-RU"/>
        </w:rPr>
        <w:t>. 7.1 введен Федеральным законом от 31.12.2005 N 199-ФЗ)</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8. </w:t>
      </w:r>
      <w:proofErr w:type="gramStart"/>
      <w:r w:rsidRPr="002F0193">
        <w:rPr>
          <w:rFonts w:ascii="Times New Roman" w:eastAsia="Times New Roman" w:hAnsi="Times New Roman" w:cs="Times New Roman"/>
          <w:sz w:val="24"/>
          <w:szCs w:val="24"/>
          <w:lang w:eastAsia="ru-RU"/>
        </w:rPr>
        <w:t>В случае ненадлежащего осуществления полномочий на государственную регистрацию актов гражданского состояния, переданных органам государственной власти субъектов Российской Федерации, указанные полномочия могут быть временно изъяты Правительством Российской Федерации по представлению уполномоченного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государственной регистрации актов гражданского состояния.</w:t>
      </w:r>
      <w:proofErr w:type="gramEnd"/>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В случае изъятия полномочий на государственную регистрацию актов гражданского состояния их временное осуществление возлагается на уполномоченный федеральный орган исполнительной власти, осуществляющий функции по контролю и надзору в сфере государственной регистрации актов гражданского состояния, с передачей необходимых материальных и финансовых средств.</w:t>
      </w:r>
    </w:p>
    <w:p w:rsidR="002F0193" w:rsidRPr="002F0193" w:rsidRDefault="002F0193" w:rsidP="002F0193">
      <w:pPr>
        <w:spacing w:after="0" w:line="240" w:lineRule="auto"/>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(п. 8 в ред. Федерального закона от 31.12.2005 N 199-ФЗ)</w:t>
      </w:r>
    </w:p>
    <w:p w:rsidR="002F0193" w:rsidRPr="002F0193" w:rsidRDefault="002F0193" w:rsidP="002F0193">
      <w:pPr>
        <w:spacing w:after="0" w:line="240" w:lineRule="auto"/>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(см. текст в предыдущей редакции)</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9. Порядок изъятия переданных органам местного самоуправления полномочий на государственную регистрацию актов гражданского состояния в связи с ненадлежащим осуществлением указанных полномочий либо в связи с образованием органов записи актов гражданского состояния устанавливается законом субъекта Российской Федерации.</w:t>
      </w:r>
    </w:p>
    <w:p w:rsidR="002F0193" w:rsidRPr="002F0193" w:rsidRDefault="002F0193" w:rsidP="002F0193">
      <w:pPr>
        <w:spacing w:after="0" w:line="240" w:lineRule="auto"/>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w:t>
      </w:r>
      <w:proofErr w:type="gramStart"/>
      <w:r w:rsidRPr="002F0193">
        <w:rPr>
          <w:rFonts w:ascii="Times New Roman" w:eastAsia="Times New Roman" w:hAnsi="Times New Roman" w:cs="Times New Roman"/>
          <w:sz w:val="24"/>
          <w:szCs w:val="24"/>
          <w:lang w:eastAsia="ru-RU"/>
        </w:rPr>
        <w:t>п</w:t>
      </w:r>
      <w:proofErr w:type="gramEnd"/>
      <w:r w:rsidRPr="002F0193">
        <w:rPr>
          <w:rFonts w:ascii="Times New Roman" w:eastAsia="Times New Roman" w:hAnsi="Times New Roman" w:cs="Times New Roman"/>
          <w:sz w:val="24"/>
          <w:szCs w:val="24"/>
          <w:lang w:eastAsia="ru-RU"/>
        </w:rPr>
        <w:t>. 9 введен Федеральным законом от 29.12.2004 N 199-ФЗ)</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5. Полномочия на государственную регистрацию актов гражданского состояния консульских учреждений Российской Федерации за пределами территории Российской Федерации</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Консульские учреждения Российской Федерации за пределами территории Российской Федерации:</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lastRenderedPageBreak/>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производят государственную регистрацию рождения, заключения брака, расторжения брака, усыновления (удочерения), установления отцовства, перемены имени и смерти;</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по заявлениям граждан Российской Федерации, постоянно проживающих за пределами территории Российской Федерации, иностранных граждан и лиц без гражданства принимают решения о внесении исправлений и изменений в записи актов гражданского состояния, составленные на территории Российской Федерации;</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вносят исправления и изменения в записи актов гражданского состояния, находящиеся у них на хранении;</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выдают на основании находящихся у них на хранении записей актов гражданского состояния повторные свидетельства о государственной регистрации актов гражданского состояния и иные подтверждающие факты государственной регистрации актов гражданского состояния документы;</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выполняют иные полномочия, связанные с государственной регистрацией актов гражданского состояния и предусмотренные федеральными конституционными законами, федеральными законами.</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6. Государственная регистрация актов гражданского состояния</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1. Государственная регистрация актов гражданского состояния устанавливается в целях охраны имущественных и личных неимущественных прав граждан, а также в интересах государства.</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2. Государственная регистрация акта гражданского состояния производится органом записи актов гражданского состояния посредством составления соответствующей записи акта гражданского состояния, на основании которой выдается свидетельство о государственной регистрации акта гражданского состояния.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3. Сведения, подлежащие внесению в запись акта о рождении, заключении брака, расторжении брака, об усыновлении (удочерении), установлении отцовства, о перемене имени или смерти и в выдаваемые на основании данных записей свидетельства, определяются настоящим Федеральным законом. В запись акта гражданского состояния могут быть включены и иные сведения, обусловленные особыми обстоятельствами государственной регистрации конкретного акта гражданского состояния.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4. Формы бланков записей актов гражданского состояния и выдаваемых на основании данных записей бланков свидетельств, порядок их заполнения; формы бланков иных документов, подтверждающих факты государственной регистрации актов гражданского состояния, а также формы бланков заявлений о государственной регистрации актов гражданского состояния устанавливаются уполномоченным федеральным органом исполнительной власти.</w:t>
      </w:r>
    </w:p>
    <w:p w:rsidR="002F0193" w:rsidRPr="002F0193" w:rsidRDefault="002F0193" w:rsidP="002F0193">
      <w:pPr>
        <w:spacing w:after="0" w:line="240" w:lineRule="auto"/>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w:t>
      </w:r>
      <w:proofErr w:type="gramStart"/>
      <w:r w:rsidRPr="002F0193">
        <w:rPr>
          <w:rFonts w:ascii="Times New Roman" w:eastAsia="Times New Roman" w:hAnsi="Times New Roman" w:cs="Times New Roman"/>
          <w:sz w:val="24"/>
          <w:szCs w:val="24"/>
          <w:lang w:eastAsia="ru-RU"/>
        </w:rPr>
        <w:t>в</w:t>
      </w:r>
      <w:proofErr w:type="gramEnd"/>
      <w:r w:rsidRPr="002F0193">
        <w:rPr>
          <w:rFonts w:ascii="Times New Roman" w:eastAsia="Times New Roman" w:hAnsi="Times New Roman" w:cs="Times New Roman"/>
          <w:sz w:val="24"/>
          <w:szCs w:val="24"/>
          <w:lang w:eastAsia="ru-RU"/>
        </w:rPr>
        <w:t xml:space="preserve"> ред. Федерального закона от 23.07.2008 N 160-ФЗ)</w:t>
      </w:r>
    </w:p>
    <w:p w:rsidR="002F0193" w:rsidRPr="002F0193" w:rsidRDefault="002F0193" w:rsidP="002F0193">
      <w:pPr>
        <w:spacing w:after="0" w:line="240" w:lineRule="auto"/>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(см. текст в предыдущей редакции)</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Бланки свидетельств о государственной регистрации актов гражданского состояния выполняются типографским способом на гербовой бумаге, являются документами строгой отчетности; каждый такой бланк имеет серию и номер.</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5. Делопроизводство в органах записи актов гражданского состояния ведется на государственном языке Российской Федерации - русском языке. В случае установления субъектом Российской Федерации (республикой) своего государственного языка делопроизводство ведется на русском языке и государственном языке субъекта Российской Федерации (республики).</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6. Работник органа записи актов гражданского состояния не вправе производить государственную регистрацию актов гражданского состояния в отношении себя, своего супруга, его и своих родственников (родителей, детей, внуков, дедушек, бабушек, родных братьев и сестер). Государственная регистрация актов гражданского состояния в таких </w:t>
      </w:r>
      <w:r w:rsidRPr="002F0193">
        <w:rPr>
          <w:rFonts w:ascii="Times New Roman" w:eastAsia="Times New Roman" w:hAnsi="Times New Roman" w:cs="Times New Roman"/>
          <w:sz w:val="24"/>
          <w:szCs w:val="24"/>
          <w:lang w:eastAsia="ru-RU"/>
        </w:rPr>
        <w:lastRenderedPageBreak/>
        <w:t>случаях производится другим работником органа записи актов гражданского состояния или в другом органе записи актов гражданского состояния.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7. Ответственность за правильность государственной регистрации актов гражданского состояния и качество составления записей актов гражданского состояния возлагается на руководителя соответствующего органа записи актов гражданского состояния.</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7. Запись акта гражданского состояния</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1. Для составления записи акта гражданского состояния должны быть представлены документы, являющиеся основанием для государственной регистрации акта гражданского состояния, и документ, удостоверяющий личность заявителя.</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proofErr w:type="gramStart"/>
      <w:r w:rsidRPr="002F0193">
        <w:rPr>
          <w:rFonts w:ascii="Times New Roman" w:eastAsia="Times New Roman" w:hAnsi="Times New Roman" w:cs="Times New Roman"/>
          <w:sz w:val="24"/>
          <w:szCs w:val="24"/>
          <w:lang w:eastAsia="ru-RU"/>
        </w:rPr>
        <w:t>Документы иностранных граждан и лиц без гражданства, выданные компетентными органами иностранных государств и предъявленные для государственной регистрации актов гражданского состояния, должны быть легализованы, если иное не предусмотрено международными договорами Российской Федерации, и переведены на государственный язык Российской Федерации (русский язык).</w:t>
      </w:r>
      <w:proofErr w:type="gramEnd"/>
      <w:r w:rsidRPr="002F0193">
        <w:rPr>
          <w:rFonts w:ascii="Times New Roman" w:eastAsia="Times New Roman" w:hAnsi="Times New Roman" w:cs="Times New Roman"/>
          <w:sz w:val="24"/>
          <w:szCs w:val="24"/>
          <w:lang w:eastAsia="ru-RU"/>
        </w:rPr>
        <w:t xml:space="preserve"> Верность перевода должна быть нотариально удостоверена.</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2. Запись акта гражданского состояния составляется в двух идентичных экземплярах.</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3. Каждая запись акта гражданского состояния должна быть прочитана заявителем, подписана им и составляющим запись работником органа записи актов гражданского состояния, скреплена печатью органа записи актов гражданского состояния. На печати органа записи актов гражданского состояния изображаются Государственный герб Российской Федерации и написание </w:t>
      </w:r>
      <w:proofErr w:type="gramStart"/>
      <w:r w:rsidRPr="002F0193">
        <w:rPr>
          <w:rFonts w:ascii="Times New Roman" w:eastAsia="Times New Roman" w:hAnsi="Times New Roman" w:cs="Times New Roman"/>
          <w:sz w:val="24"/>
          <w:szCs w:val="24"/>
          <w:lang w:eastAsia="ru-RU"/>
        </w:rPr>
        <w:t>наименования органа записи актов гражданского состояния</w:t>
      </w:r>
      <w:proofErr w:type="gramEnd"/>
      <w:r w:rsidRPr="002F0193">
        <w:rPr>
          <w:rFonts w:ascii="Times New Roman" w:eastAsia="Times New Roman" w:hAnsi="Times New Roman" w:cs="Times New Roman"/>
          <w:sz w:val="24"/>
          <w:szCs w:val="24"/>
          <w:lang w:eastAsia="ru-RU"/>
        </w:rPr>
        <w:t xml:space="preserve"> на русском языке и государственном языке субъекта Российской Федерации (республики).</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4. Первые экземпляры записей актов гражданского состояния (по каждому типу записей актов гражданского состояния отдельно), составленные в пределах года, собираются в хронологическом порядке в книгу государственной регистрации актов гражданского состояния (актовую книгу). В таком же порядке собираются в актовую книгу вторые экземпляры записей.</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8. Свидетельство о государственной регистрации акта гражданского состояния</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1. Свидетельство о государственной регистрации акта гражданского состояния выдается в удостоверение факта государственной регистрации акта гражданского состояния. Свидетельство о государственной регистрации акта гражданского состояния подписывается руководителем органа записи актов гражданского состояния и скрепляется печатью органа записи актов гражданского состояния.</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2. Бланки свидетельств о государственной регистрации актов гражданского состояния изготавливаются организацией, уполномоченной Правительством Российской Федерации.</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9. Повторное свидетельство о государственной регистрации акта гражданского состояния</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1. В случае утраты свидетельства о государственной регистрации акта гражданского состояния орган записи актов гражданского состояния, в котором хранится первый экземпляр записи акта гражданского состояния, выдает повторное свидетельство о государственной регистрации акта гражданского состояния.</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lastRenderedPageBreak/>
        <w:t>В случае</w:t>
      </w:r>
      <w:proofErr w:type="gramStart"/>
      <w:r w:rsidRPr="002F0193">
        <w:rPr>
          <w:rFonts w:ascii="Times New Roman" w:eastAsia="Times New Roman" w:hAnsi="Times New Roman" w:cs="Times New Roman"/>
          <w:sz w:val="24"/>
          <w:szCs w:val="24"/>
          <w:lang w:eastAsia="ru-RU"/>
        </w:rPr>
        <w:t>,</w:t>
      </w:r>
      <w:proofErr w:type="gramEnd"/>
      <w:r w:rsidRPr="002F0193">
        <w:rPr>
          <w:rFonts w:ascii="Times New Roman" w:eastAsia="Times New Roman" w:hAnsi="Times New Roman" w:cs="Times New Roman"/>
          <w:sz w:val="24"/>
          <w:szCs w:val="24"/>
          <w:lang w:eastAsia="ru-RU"/>
        </w:rPr>
        <w:t xml:space="preserve"> если первый экземпляр записи акта гражданского состояния не сохранился, повторное свидетельство о государственной регистрации акта гражданского состояния выдается органом исполнительной власти субъекта Российской Федерации, в котором хранится второй экземпляр записи акта гражданского состояния.</w:t>
      </w:r>
    </w:p>
    <w:p w:rsidR="002F0193" w:rsidRPr="002F0193" w:rsidRDefault="002F0193" w:rsidP="002F0193">
      <w:pPr>
        <w:spacing w:after="0" w:line="240" w:lineRule="auto"/>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w:t>
      </w:r>
      <w:proofErr w:type="gramStart"/>
      <w:r w:rsidRPr="002F0193">
        <w:rPr>
          <w:rFonts w:ascii="Times New Roman" w:eastAsia="Times New Roman" w:hAnsi="Times New Roman" w:cs="Times New Roman"/>
          <w:sz w:val="24"/>
          <w:szCs w:val="24"/>
          <w:lang w:eastAsia="ru-RU"/>
        </w:rPr>
        <w:t>а</w:t>
      </w:r>
      <w:proofErr w:type="gramEnd"/>
      <w:r w:rsidRPr="002F0193">
        <w:rPr>
          <w:rFonts w:ascii="Times New Roman" w:eastAsia="Times New Roman" w:hAnsi="Times New Roman" w:cs="Times New Roman"/>
          <w:sz w:val="24"/>
          <w:szCs w:val="24"/>
          <w:lang w:eastAsia="ru-RU"/>
        </w:rPr>
        <w:t>бзац введен Федеральным законом от 29.04.2002 N 44-ФЗ)</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2. Повторное свидетельство о государственной регистрации акта гражданского состояния выдается: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лицу, в отношении которого была составлена запись акта гражданского состояния;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родственнику умершего или другому заинтересованному лицу в случае, если лицо, в отношении которого была составлена ранее запись акта гражданского состояния, умерло;</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родителям (лицам, их заменяющим) или представителю органа опеки и попечительства в случае, если лицо, в отношении которого была составлена запись акта о рождении, не достигло ко дню выдачи повторного свидетельства совершеннолетия;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иному лицу в случае представления нотариально удостоверенной доверенности от лица, имеющего в соответствии с настоящей статьей право на получение повторного свидетельства о государственной регистрации акта гражданского состояния.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3. Повторное свидетельство о государственной регистрации акта гражданского состояния не выдается:</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родителям (одному из родителей) ребенка, в отношении которого они лишены родительских прав или ограничены в родительских правах, - свидетельство о рождении ребенка;</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лицам, расторгнувшим брак, и лицам, брак которых признан недействительным, - свидетельство о заключении брака.</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По просьбе указанных лиц им выдается документ, подтверждающий факт государственной регистрации рождения ребенка или заключения брака.</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4. Лицу, обратившемуся в орган записи актов гражданского состояния лично, повторное свидетельство о государственной регистрации акта гражданского состояния выдается в день обращения.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В случае</w:t>
      </w:r>
      <w:proofErr w:type="gramStart"/>
      <w:r w:rsidRPr="002F0193">
        <w:rPr>
          <w:rFonts w:ascii="Times New Roman" w:eastAsia="Times New Roman" w:hAnsi="Times New Roman" w:cs="Times New Roman"/>
          <w:sz w:val="24"/>
          <w:szCs w:val="24"/>
          <w:lang w:eastAsia="ru-RU"/>
        </w:rPr>
        <w:t>,</w:t>
      </w:r>
      <w:proofErr w:type="gramEnd"/>
      <w:r w:rsidRPr="002F0193">
        <w:rPr>
          <w:rFonts w:ascii="Times New Roman" w:eastAsia="Times New Roman" w:hAnsi="Times New Roman" w:cs="Times New Roman"/>
          <w:sz w:val="24"/>
          <w:szCs w:val="24"/>
          <w:lang w:eastAsia="ru-RU"/>
        </w:rPr>
        <w:t xml:space="preserve"> если лицо обращается в орган записи актов гражданского состояния с запросом в письменной форме, повторное свидетельство высылается по указанному таким лицом адресу. Одновременно с запросом в письменной форме необходимо представить квитанцию об уплате соответствующей государственной пошлины.</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10. Государственная пошлина за государственную регистрацию актов гражданского состояния</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За государственную регистрацию актов гражданского состояния взимается государственная пошлина, размер и порядок уплаты (освобождения от уплаты) которой определяются законодательством Российской Федерации о налогах и сборах.</w:t>
      </w:r>
    </w:p>
    <w:p w:rsidR="002F0193" w:rsidRPr="002F0193" w:rsidRDefault="002F0193" w:rsidP="002F0193">
      <w:pPr>
        <w:spacing w:after="0" w:line="240" w:lineRule="auto"/>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(в ред. Федерального закона от 22.08.2004 N 122-ФЗ)</w:t>
      </w:r>
    </w:p>
    <w:p w:rsidR="002F0193" w:rsidRPr="002F0193" w:rsidRDefault="002F0193" w:rsidP="002F0193">
      <w:pPr>
        <w:spacing w:after="0" w:line="240" w:lineRule="auto"/>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(см. текст в предыдущей редакции)</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11. Отказ в государственной регистрации акта гражданского состояния</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1. Отказ в государственной регистрации акта гражданского состояния допускается в случаях, если:</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государственная регистрация противоречит настоящему Федеральному закону;</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документы, которые представлены в соответствии с настоящим Федеральным законом, не соответствуют требованиям, предъявляемым к ним настоящим Федеральным законом и иными нормативными правовыми актами.</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2. По требованию лица (его представителя), которому отказано в государственной регистрации акта гражданского состояния, руководитель органа записи актов </w:t>
      </w:r>
      <w:r w:rsidRPr="002F0193">
        <w:rPr>
          <w:rFonts w:ascii="Times New Roman" w:eastAsia="Times New Roman" w:hAnsi="Times New Roman" w:cs="Times New Roman"/>
          <w:sz w:val="24"/>
          <w:szCs w:val="24"/>
          <w:lang w:eastAsia="ru-RU"/>
        </w:rPr>
        <w:lastRenderedPageBreak/>
        <w:t>гражданского состояния обязан сообщить данному лицу (его представителю) причины отказа в письменной форме.</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3. </w:t>
      </w:r>
      <w:proofErr w:type="gramStart"/>
      <w:r w:rsidRPr="002F0193">
        <w:rPr>
          <w:rFonts w:ascii="Times New Roman" w:eastAsia="Times New Roman" w:hAnsi="Times New Roman" w:cs="Times New Roman"/>
          <w:sz w:val="24"/>
          <w:szCs w:val="24"/>
          <w:lang w:eastAsia="ru-RU"/>
        </w:rPr>
        <w:t>Отказ в государственной регистрации акта гражданского состояния может быть обжалован заинтересованным лицом в орган исполнительной власти субъекта Российской Федерации, в компетенцию которого входит организация деятельности по государственной регистрации актов гражданского состояния, в территориальный орган уполномоченного федерального органа исполнительной власти, осуществляющего функции по контролю и надзору в сфере государственной регистрации актов гражданского состояния или в суд.</w:t>
      </w:r>
      <w:proofErr w:type="gramEnd"/>
    </w:p>
    <w:p w:rsidR="002F0193" w:rsidRPr="002F0193" w:rsidRDefault="002F0193" w:rsidP="002F0193">
      <w:pPr>
        <w:spacing w:after="0" w:line="240" w:lineRule="auto"/>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w:t>
      </w:r>
      <w:proofErr w:type="gramStart"/>
      <w:r w:rsidRPr="002F0193">
        <w:rPr>
          <w:rFonts w:ascii="Times New Roman" w:eastAsia="Times New Roman" w:hAnsi="Times New Roman" w:cs="Times New Roman"/>
          <w:sz w:val="24"/>
          <w:szCs w:val="24"/>
          <w:lang w:eastAsia="ru-RU"/>
        </w:rPr>
        <w:t>в</w:t>
      </w:r>
      <w:proofErr w:type="gramEnd"/>
      <w:r w:rsidRPr="002F0193">
        <w:rPr>
          <w:rFonts w:ascii="Times New Roman" w:eastAsia="Times New Roman" w:hAnsi="Times New Roman" w:cs="Times New Roman"/>
          <w:sz w:val="24"/>
          <w:szCs w:val="24"/>
          <w:lang w:eastAsia="ru-RU"/>
        </w:rPr>
        <w:t xml:space="preserve"> ред. Федерального закона от 31.12.2005 N 199-ФЗ)</w:t>
      </w:r>
    </w:p>
    <w:p w:rsidR="002F0193" w:rsidRPr="002F0193" w:rsidRDefault="002F0193" w:rsidP="002F0193">
      <w:pPr>
        <w:spacing w:after="0" w:line="240" w:lineRule="auto"/>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(см. текст в предыдущей редакции)</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584037" w:rsidP="002F01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26" style="width:0;height:1.5pt" o:hralign="center" o:hrstd="t" o:hrnoshade="t" o:hr="t" fillcolor="black" stroked="f"/>
        </w:pic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В соответствии с Федеральным законом от 28.07.2012 N 133-ФЗ с 1 января 2015 года статья 12 будет дополнена пунктом 5.</w:t>
      </w:r>
    </w:p>
    <w:p w:rsidR="002F0193" w:rsidRPr="002F0193" w:rsidRDefault="00584037" w:rsidP="002F01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27" style="width:0;height:1.5pt" o:hralign="center" o:hrstd="t" o:hrnoshade="t" o:hr="t" fillcolor="black" stroked="f"/>
        </w:pic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12. Неразглашение сведений, ставших известными работнику органа записи актов гражданского состояния в связи с государственной регистрацией акта гражданского состояния</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1. Сведения, ставшие известными работнику органа записи актов гражданского состояния в связи с государственной регистрацией акта гражданского состояния, являются персональными данными, относятся к категории конфиденциальной информации, имеют ограниченный доступ и разглашению не подлежат.</w:t>
      </w:r>
    </w:p>
    <w:p w:rsidR="002F0193" w:rsidRPr="002F0193" w:rsidRDefault="00584037" w:rsidP="002F01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28" style="width:0;height:1.5pt" o:hralign="center" o:hrstd="t" o:hrnoshade="t" o:hr="t" fillcolor="black" stroked="f"/>
        </w:pic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proofErr w:type="spellStart"/>
      <w:r w:rsidRPr="002F0193">
        <w:rPr>
          <w:rFonts w:ascii="Times New Roman" w:eastAsia="Times New Roman" w:hAnsi="Times New Roman" w:cs="Times New Roman"/>
          <w:sz w:val="24"/>
          <w:szCs w:val="24"/>
          <w:lang w:eastAsia="ru-RU"/>
        </w:rPr>
        <w:t>КонсультантПлюс</w:t>
      </w:r>
      <w:proofErr w:type="spellEnd"/>
      <w:r w:rsidRPr="002F0193">
        <w:rPr>
          <w:rFonts w:ascii="Times New Roman" w:eastAsia="Times New Roman" w:hAnsi="Times New Roman" w:cs="Times New Roman"/>
          <w:sz w:val="24"/>
          <w:szCs w:val="24"/>
          <w:lang w:eastAsia="ru-RU"/>
        </w:rPr>
        <w:t>: примечание.</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О представлении органами записи актов гражданского состояния сведений о фактах смерти см. также пункт 6 статьи 16 Федерального закона от 12.06.2002 N 67-ФЗ, пункт 5 статьи 8 Федерального закона от 18.07.2006 N 109-ФЗ.</w:t>
      </w:r>
    </w:p>
    <w:p w:rsidR="002F0193" w:rsidRPr="002F0193" w:rsidRDefault="00584037" w:rsidP="002F01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29" style="width:0;height:1.5pt" o:hralign="center" o:hrstd="t" o:hrnoshade="t" o:hr="t" fillcolor="black" stroked="f"/>
        </w:pic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2. </w:t>
      </w:r>
      <w:proofErr w:type="gramStart"/>
      <w:r w:rsidRPr="002F0193">
        <w:rPr>
          <w:rFonts w:ascii="Times New Roman" w:eastAsia="Times New Roman" w:hAnsi="Times New Roman" w:cs="Times New Roman"/>
          <w:sz w:val="24"/>
          <w:szCs w:val="24"/>
          <w:lang w:eastAsia="ru-RU"/>
        </w:rPr>
        <w:t>Руководитель органа записи актов гражданского состояния сообщает в орган социальной защиты населения, налоговый орган, орган, осуществляющий государственную регистрацию юридических лиц и индивидуальных предпринимателей, орган Пенсионного фонда Российской Федерации, орган Фонда социального страхования Российской Федерации и территориальный фонд обязательного медицинского страхования в порядке, установленном нормативными правовыми актами Российской Федерации, сведения о государственной регистрации смерти.</w:t>
      </w:r>
      <w:proofErr w:type="gramEnd"/>
    </w:p>
    <w:p w:rsidR="002F0193" w:rsidRPr="002F0193" w:rsidRDefault="002F0193" w:rsidP="002F0193">
      <w:pPr>
        <w:spacing w:after="0" w:line="240" w:lineRule="auto"/>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(в ред. Федеральных законов от 22.04.2003 N 46-ФЗ, от 08.12.2003 N 169-ФЗ, от 17.12.2009 N 317-ФЗ)</w:t>
      </w:r>
    </w:p>
    <w:p w:rsidR="002F0193" w:rsidRPr="002F0193" w:rsidRDefault="002F0193" w:rsidP="002F0193">
      <w:pPr>
        <w:spacing w:after="0" w:line="240" w:lineRule="auto"/>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(см. текст в предыдущей редакции)</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3. </w:t>
      </w:r>
      <w:proofErr w:type="gramStart"/>
      <w:r w:rsidRPr="002F0193">
        <w:rPr>
          <w:rFonts w:ascii="Times New Roman" w:eastAsia="Times New Roman" w:hAnsi="Times New Roman" w:cs="Times New Roman"/>
          <w:sz w:val="24"/>
          <w:szCs w:val="24"/>
          <w:lang w:eastAsia="ru-RU"/>
        </w:rPr>
        <w:t>Руководитель органа записи актов гражданского состояния обязан сообщить сведения о государственной регистрации акта гражданского состояния по запросу суда (судьи), органов прокуратуры, органов дознания или следствия, федерального органа исполнительной власти, реализующего государственную политику в сфере миграции и осуществляющего правоприменительные функции, функции по контролю, надзору и оказанию государственных услуг в сфере миграции, или его территориального органа, Уполномоченного по правам человека в Российской</w:t>
      </w:r>
      <w:proofErr w:type="gramEnd"/>
      <w:r w:rsidRPr="002F0193">
        <w:rPr>
          <w:rFonts w:ascii="Times New Roman" w:eastAsia="Times New Roman" w:hAnsi="Times New Roman" w:cs="Times New Roman"/>
          <w:sz w:val="24"/>
          <w:szCs w:val="24"/>
          <w:lang w:eastAsia="ru-RU"/>
        </w:rPr>
        <w:t xml:space="preserve"> Федерации, Уполномоченного при Президенте Российской Федерации по правам ребенка либо уполномоченных по правам ребенка в субъектах Российской Федерации и в других случаях, установленных федеральными законами.</w:t>
      </w:r>
    </w:p>
    <w:p w:rsidR="002F0193" w:rsidRPr="002F0193" w:rsidRDefault="002F0193" w:rsidP="002F0193">
      <w:pPr>
        <w:spacing w:after="0" w:line="240" w:lineRule="auto"/>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(в ред. Федеральных законов от 25.10.2001 N 138-ФЗ, от 05.04.2010 N 52-ФЗ, от 03.12.2011 N 378-ФЗ)</w:t>
      </w:r>
    </w:p>
    <w:p w:rsidR="002F0193" w:rsidRPr="002F0193" w:rsidRDefault="002F0193" w:rsidP="002F0193">
      <w:pPr>
        <w:spacing w:after="0" w:line="240" w:lineRule="auto"/>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(см. текст в предыдущей редакции)</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4. </w:t>
      </w:r>
      <w:proofErr w:type="gramStart"/>
      <w:r w:rsidRPr="002F0193">
        <w:rPr>
          <w:rFonts w:ascii="Times New Roman" w:eastAsia="Times New Roman" w:hAnsi="Times New Roman" w:cs="Times New Roman"/>
          <w:sz w:val="24"/>
          <w:szCs w:val="24"/>
          <w:lang w:eastAsia="ru-RU"/>
        </w:rPr>
        <w:t xml:space="preserve">Сведения о государственной регистрации акта гражданского состояния, необходимые в связи с реализацией международного договора Российской Федерации о </w:t>
      </w:r>
      <w:proofErr w:type="spellStart"/>
      <w:r w:rsidRPr="002F0193">
        <w:rPr>
          <w:rFonts w:ascii="Times New Roman" w:eastAsia="Times New Roman" w:hAnsi="Times New Roman" w:cs="Times New Roman"/>
          <w:sz w:val="24"/>
          <w:szCs w:val="24"/>
          <w:lang w:eastAsia="ru-RU"/>
        </w:rPr>
        <w:lastRenderedPageBreak/>
        <w:t>реадмиссии</w:t>
      </w:r>
      <w:proofErr w:type="spellEnd"/>
      <w:r w:rsidRPr="002F0193">
        <w:rPr>
          <w:rFonts w:ascii="Times New Roman" w:eastAsia="Times New Roman" w:hAnsi="Times New Roman" w:cs="Times New Roman"/>
          <w:sz w:val="24"/>
          <w:szCs w:val="24"/>
          <w:lang w:eastAsia="ru-RU"/>
        </w:rPr>
        <w:t>, предоставляются в течение семи дней со дня поступления запроса, направленного в орган записи актов гражданского состояния федеральным органом исполнительной власти, реализующим государственную политику в сфере миграции и осуществляющим правоприменительные функции, функции по контролю, надзору и оказанию государственных услуг в сфере миграции, или</w:t>
      </w:r>
      <w:proofErr w:type="gramEnd"/>
      <w:r w:rsidRPr="002F0193">
        <w:rPr>
          <w:rFonts w:ascii="Times New Roman" w:eastAsia="Times New Roman" w:hAnsi="Times New Roman" w:cs="Times New Roman"/>
          <w:sz w:val="24"/>
          <w:szCs w:val="24"/>
          <w:lang w:eastAsia="ru-RU"/>
        </w:rPr>
        <w:t xml:space="preserve"> его территориальным органом.</w:t>
      </w:r>
    </w:p>
    <w:p w:rsidR="002F0193" w:rsidRPr="002F0193" w:rsidRDefault="002F0193" w:rsidP="002F0193">
      <w:pPr>
        <w:spacing w:after="0" w:line="240" w:lineRule="auto"/>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(п. 4 </w:t>
      </w:r>
      <w:proofErr w:type="gramStart"/>
      <w:r w:rsidRPr="002F0193">
        <w:rPr>
          <w:rFonts w:ascii="Times New Roman" w:eastAsia="Times New Roman" w:hAnsi="Times New Roman" w:cs="Times New Roman"/>
          <w:sz w:val="24"/>
          <w:szCs w:val="24"/>
          <w:lang w:eastAsia="ru-RU"/>
        </w:rPr>
        <w:t>введен</w:t>
      </w:r>
      <w:proofErr w:type="gramEnd"/>
      <w:r w:rsidRPr="002F0193">
        <w:rPr>
          <w:rFonts w:ascii="Times New Roman" w:eastAsia="Times New Roman" w:hAnsi="Times New Roman" w:cs="Times New Roman"/>
          <w:sz w:val="24"/>
          <w:szCs w:val="24"/>
          <w:lang w:eastAsia="ru-RU"/>
        </w:rPr>
        <w:t xml:space="preserve"> Федеральным законом от 06.12.2011 N 400-ФЗ)</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13. Признание действительными в Российской Федерации документов, выданных компетентными органами иностранных государств в удостоверение актов гражданского состояния</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Документы, выданные компетентными органами иностранных государств в удостоверение актов гражданского состояния, совершенных вне пределов территории Российской Федерации по законам соответствующих иностранных государств в отношении граждан Российской Федерации, иностранных граждан и лиц без гражданства, признаются действительными в Российской Федерации при наличии их легализации, если иное не установлено международным договором Российской Федерации.</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jc w:val="center"/>
        <w:rPr>
          <w:rFonts w:ascii="Times New Roman" w:eastAsia="Times New Roman" w:hAnsi="Times New Roman" w:cs="Times New Roman"/>
          <w:b/>
          <w:bCs/>
          <w:vanish/>
          <w:sz w:val="26"/>
          <w:szCs w:val="26"/>
          <w:lang w:eastAsia="ru-RU"/>
        </w:rPr>
      </w:pPr>
      <w:r w:rsidRPr="002F0193">
        <w:rPr>
          <w:rFonts w:ascii="Times New Roman" w:eastAsia="Times New Roman" w:hAnsi="Times New Roman" w:cs="Times New Roman"/>
          <w:b/>
          <w:bCs/>
          <w:vanish/>
          <w:sz w:val="26"/>
          <w:szCs w:val="26"/>
          <w:lang w:eastAsia="ru-RU"/>
        </w:rPr>
        <w:t> </w:t>
      </w:r>
    </w:p>
    <w:p w:rsidR="002F0193" w:rsidRPr="002F0193" w:rsidRDefault="002F0193" w:rsidP="002F0193">
      <w:pPr>
        <w:spacing w:after="0" w:line="240" w:lineRule="auto"/>
        <w:jc w:val="center"/>
        <w:rPr>
          <w:rFonts w:ascii="Times New Roman" w:eastAsia="Times New Roman" w:hAnsi="Times New Roman" w:cs="Times New Roman"/>
          <w:b/>
          <w:bCs/>
          <w:sz w:val="26"/>
          <w:szCs w:val="26"/>
          <w:lang w:eastAsia="ru-RU"/>
        </w:rPr>
      </w:pPr>
      <w:r w:rsidRPr="002F0193">
        <w:rPr>
          <w:rFonts w:ascii="Times New Roman" w:eastAsia="Times New Roman" w:hAnsi="Times New Roman" w:cs="Times New Roman"/>
          <w:b/>
          <w:bCs/>
          <w:sz w:val="26"/>
          <w:szCs w:val="26"/>
          <w:lang w:eastAsia="ru-RU"/>
        </w:rPr>
        <w:t>Глава II. ГОСУДАРСТВЕННАЯ РЕГИСТРАЦИЯ РОЖДЕНИЯ</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14. Основания для государственной регистрации рождения</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1. Основанием для государственной регистрации рождения является:</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документ установленной формы о рождении, выданный медицинской организацией независимо от ее организационно-правовой формы (далее - медицинская организация), в которой происходили роды;</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proofErr w:type="gramStart"/>
      <w:r w:rsidRPr="002F0193">
        <w:rPr>
          <w:rFonts w:ascii="Times New Roman" w:eastAsia="Times New Roman" w:hAnsi="Times New Roman" w:cs="Times New Roman"/>
          <w:sz w:val="24"/>
          <w:szCs w:val="24"/>
          <w:lang w:eastAsia="ru-RU"/>
        </w:rPr>
        <w:t>документ установленной формы о рождении, выданный медицинской организацией, врач которой оказывал медицинскую помощь при родах или в которую обратилась мать после родов, либо лицом, занимающимся частной медицинской практикой (далее - частнопрактикующий врач), - при родах вне медицинской организации;</w:t>
      </w:r>
      <w:proofErr w:type="gramEnd"/>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заявление лица, присутствовавшего во время родов, о рождении ребенка - при родах вне медицинской организации и без оказания медицинской помощи.</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2. Лицо, присутствовавшее во время родов, может сделать заявление о рождении ребенка устно или в письменной форме работнику органа записи актов гражданского состояния, производящему государственную регистрацию рождения.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proofErr w:type="gramStart"/>
      <w:r w:rsidRPr="002F0193">
        <w:rPr>
          <w:rFonts w:ascii="Times New Roman" w:eastAsia="Times New Roman" w:hAnsi="Times New Roman" w:cs="Times New Roman"/>
          <w:sz w:val="24"/>
          <w:szCs w:val="24"/>
          <w:lang w:eastAsia="ru-RU"/>
        </w:rPr>
        <w:t>При отсутствии у указанного лица возможности явиться в орган записи актов гражданского состояния его подпись заявления о рождении ребенка данной женщиной должна быть удостоверена организацией, в которой указанное лицо работает или учится, жилищно-эксплуатационной организацией или органом местного самоуправления по месту его жительства либо администрацией стационарной медицинской организации, в которой указанное лицо находится на излечении.</w:t>
      </w:r>
      <w:proofErr w:type="gramEnd"/>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3. Заявление, оформленное в порядке, установленном пунктом 2 настоящей статьи, может быть представлено в орган записи актов гражданского состояния родителями (одним из родителей) ребенка или другим заявляющим о рождении ребенка лицом, а также может быть направлено в орган записи актов гражданского состояния посредством почтовой связи, электрической связи или иным способом.</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4. При отсутствии оснований для государственной регистрации рождения, предусмотренных пунктом 1 настоящей статьи, государственная регистрация рождения ребенка производится на основании решения суда об установлении факта рождения ребенка данной женщиной.</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15. Место государственной регистрации рождения</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1. Государственная регистрация рождения производится органом записи актов гражданского состояния по месту рождения ребенка или по месту жительства родителей (одного из родителей).</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2. В записи акта о рождении указывается фактическое место рождения ребенка или наименование места, в котором ребенок был найден (наименование государства, субъекта Российской Федерации (административно-территориального образования иностранного государства); наименование городского, сельского поселения или другого муниципального образования).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Если родители (один из родителей) проживают в сельском поселении, по их желанию вместо фактического места рождения ребенка может быть указано место жительства родителей (одного из родителей).</w:t>
      </w:r>
    </w:p>
    <w:p w:rsidR="002F0193" w:rsidRPr="002F0193" w:rsidRDefault="002F0193" w:rsidP="002F0193">
      <w:pPr>
        <w:spacing w:after="0" w:line="240" w:lineRule="auto"/>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(абзац введен Федеральным законом от 29.04.2002 N 44-ФЗ)</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3. В случае</w:t>
      </w:r>
      <w:proofErr w:type="gramStart"/>
      <w:r w:rsidRPr="002F0193">
        <w:rPr>
          <w:rFonts w:ascii="Times New Roman" w:eastAsia="Times New Roman" w:hAnsi="Times New Roman" w:cs="Times New Roman"/>
          <w:sz w:val="24"/>
          <w:szCs w:val="24"/>
          <w:lang w:eastAsia="ru-RU"/>
        </w:rPr>
        <w:t>,</w:t>
      </w:r>
      <w:proofErr w:type="gramEnd"/>
      <w:r w:rsidRPr="002F0193">
        <w:rPr>
          <w:rFonts w:ascii="Times New Roman" w:eastAsia="Times New Roman" w:hAnsi="Times New Roman" w:cs="Times New Roman"/>
          <w:sz w:val="24"/>
          <w:szCs w:val="24"/>
          <w:lang w:eastAsia="ru-RU"/>
        </w:rPr>
        <w:t xml:space="preserve"> если ребенок родился на судне, в самолете, в поезде или в другом транспортном средстве во время его следования, государственная регистрация рождения производится органом записи актов гражданского состояния по месту жительства родителей (одного из родителей) или любым органом записи актов гражданского состояния, расположенным по маршруту следования транспортного средства. Местом рождения ребенка указывается место государственной регистрации рождения ребенка.</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4. </w:t>
      </w:r>
      <w:proofErr w:type="gramStart"/>
      <w:r w:rsidRPr="002F0193">
        <w:rPr>
          <w:rFonts w:ascii="Times New Roman" w:eastAsia="Times New Roman" w:hAnsi="Times New Roman" w:cs="Times New Roman"/>
          <w:sz w:val="24"/>
          <w:szCs w:val="24"/>
          <w:lang w:eastAsia="ru-RU"/>
        </w:rPr>
        <w:t>Государственная регистрация рождения ребенка, родившегося в экспедиции, на полярной станции или в отдаленной местности, в которой нет органов записи актов гражданского состояния, производится органом записи актов гражданского состояния по месту жительства родителей (одного из родителей) или в ближайшем к фактическому месту рождения ребенка органе записи актов гражданского состояния.</w:t>
      </w:r>
      <w:proofErr w:type="gramEnd"/>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16. Заявление о рождении ребенка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1. Родители (один из родителей) заявляют о рождении ребенка устно или в письменной форме в орган записи актов гражданского состояния.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2. В случае</w:t>
      </w:r>
      <w:proofErr w:type="gramStart"/>
      <w:r w:rsidRPr="002F0193">
        <w:rPr>
          <w:rFonts w:ascii="Times New Roman" w:eastAsia="Times New Roman" w:hAnsi="Times New Roman" w:cs="Times New Roman"/>
          <w:sz w:val="24"/>
          <w:szCs w:val="24"/>
          <w:lang w:eastAsia="ru-RU"/>
        </w:rPr>
        <w:t>,</w:t>
      </w:r>
      <w:proofErr w:type="gramEnd"/>
      <w:r w:rsidRPr="002F0193">
        <w:rPr>
          <w:rFonts w:ascii="Times New Roman" w:eastAsia="Times New Roman" w:hAnsi="Times New Roman" w:cs="Times New Roman"/>
          <w:sz w:val="24"/>
          <w:szCs w:val="24"/>
          <w:lang w:eastAsia="ru-RU"/>
        </w:rPr>
        <w:t xml:space="preserve"> если родители не имеют возможности лично заявить о рождении ребенка, заявление о рождении ребенка может быть сделано родственником одного из родителей или иным уполномоченным родителями (одним из родителей) лицом либо должностным лицом медицинской организации или должностным лицом иной организации, в которой находилась мать во время родов или находится ребенок.</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3. Одновременно с подачей заявления о рождении ребенка должен быть представлен документ, подтверждающий факт рождения ребенка, а также должны быть предъявлены документы, удостоверяющие личности родителей (одного из родителей) или личность заявителя и подтверждающие его полномочия, и документы, являющиеся основанием для внесения сведений об отце в запись акта о рождении ребенка.</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4. В случае</w:t>
      </w:r>
      <w:proofErr w:type="gramStart"/>
      <w:r w:rsidRPr="002F0193">
        <w:rPr>
          <w:rFonts w:ascii="Times New Roman" w:eastAsia="Times New Roman" w:hAnsi="Times New Roman" w:cs="Times New Roman"/>
          <w:sz w:val="24"/>
          <w:szCs w:val="24"/>
          <w:lang w:eastAsia="ru-RU"/>
        </w:rPr>
        <w:t>,</w:t>
      </w:r>
      <w:proofErr w:type="gramEnd"/>
      <w:r w:rsidRPr="002F0193">
        <w:rPr>
          <w:rFonts w:ascii="Times New Roman" w:eastAsia="Times New Roman" w:hAnsi="Times New Roman" w:cs="Times New Roman"/>
          <w:sz w:val="24"/>
          <w:szCs w:val="24"/>
          <w:lang w:eastAsia="ru-RU"/>
        </w:rPr>
        <w:t xml:space="preserve"> если рождение ребенка подтверждается заявлением лица, присутствовавшего во время родов, такое заявление должно быть представлено в орган записи актов гражданского состояния в соответствии с правилами, установленными пунктами 2 и 3 статьи 14 настоящего Федерального закона.</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5. При государственной регистрации рождения ребенка по заявлению супругов, давших согласие на имплантацию эмбриона другой женщине в целях его вынашивания, одновременно с документом, подтверждающим факт рождения ребенка, должен быть представлен документ, выданный медицинской организацией и подтверждающий факт получения согласия женщины, родившей ребенка (суррогатной матери), на запись указанных супругов родителями ребенка.</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6. Заявление о рождении ребенка должно быть сделано не позднее чем через месяц со дня рождения ребенка.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lastRenderedPageBreak/>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17. Порядок внесения сведений о родителях в запись акта о рождении ребенка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1. </w:t>
      </w:r>
      <w:proofErr w:type="gramStart"/>
      <w:r w:rsidRPr="002F0193">
        <w:rPr>
          <w:rFonts w:ascii="Times New Roman" w:eastAsia="Times New Roman" w:hAnsi="Times New Roman" w:cs="Times New Roman"/>
          <w:sz w:val="24"/>
          <w:szCs w:val="24"/>
          <w:lang w:eastAsia="ru-RU"/>
        </w:rPr>
        <w:t>Отец и мать, состоящие в браке между собой, записываются родителями в записи акта о рождении ребенка по заявлению любого из них.</w:t>
      </w:r>
      <w:proofErr w:type="gramEnd"/>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Сведения о матери ребенка вносятся в запись акта о рождении ребенка на основании документов, указанных в статье 14 настоящего Федерального закона, сведения об отце ребенка - на основании свидетельства о браке родителей.</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2. В случае</w:t>
      </w:r>
      <w:proofErr w:type="gramStart"/>
      <w:r w:rsidRPr="002F0193">
        <w:rPr>
          <w:rFonts w:ascii="Times New Roman" w:eastAsia="Times New Roman" w:hAnsi="Times New Roman" w:cs="Times New Roman"/>
          <w:sz w:val="24"/>
          <w:szCs w:val="24"/>
          <w:lang w:eastAsia="ru-RU"/>
        </w:rPr>
        <w:t>,</w:t>
      </w:r>
      <w:proofErr w:type="gramEnd"/>
      <w:r w:rsidRPr="002F0193">
        <w:rPr>
          <w:rFonts w:ascii="Times New Roman" w:eastAsia="Times New Roman" w:hAnsi="Times New Roman" w:cs="Times New Roman"/>
          <w:sz w:val="24"/>
          <w:szCs w:val="24"/>
          <w:lang w:eastAsia="ru-RU"/>
        </w:rPr>
        <w:t xml:space="preserve"> если брак между родителями ребенка расторгнут, признан судом недействительным или если супруг умер, но со дня расторжения брака, признания его недействительным или со дня смерти супруга до дня рождения ребенка прошло не более трехсот дней, сведения о матери ребенка вносятся в запись акта о его рождении в порядке, установленном пунктом 1 настоящей статьи, сведения об отце ребенка - на </w:t>
      </w:r>
      <w:proofErr w:type="gramStart"/>
      <w:r w:rsidRPr="002F0193">
        <w:rPr>
          <w:rFonts w:ascii="Times New Roman" w:eastAsia="Times New Roman" w:hAnsi="Times New Roman" w:cs="Times New Roman"/>
          <w:sz w:val="24"/>
          <w:szCs w:val="24"/>
          <w:lang w:eastAsia="ru-RU"/>
        </w:rPr>
        <w:t>основании</w:t>
      </w:r>
      <w:proofErr w:type="gramEnd"/>
      <w:r w:rsidRPr="002F0193">
        <w:rPr>
          <w:rFonts w:ascii="Times New Roman" w:eastAsia="Times New Roman" w:hAnsi="Times New Roman" w:cs="Times New Roman"/>
          <w:sz w:val="24"/>
          <w:szCs w:val="24"/>
          <w:lang w:eastAsia="ru-RU"/>
        </w:rPr>
        <w:t xml:space="preserve"> свидетельства о браке родителей или иного документа, подтверждающего факт государственной регистрации заключения брака, а также документа, подтверждающего факт и время прекращения брака.</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3. В случае</w:t>
      </w:r>
      <w:proofErr w:type="gramStart"/>
      <w:r w:rsidRPr="002F0193">
        <w:rPr>
          <w:rFonts w:ascii="Times New Roman" w:eastAsia="Times New Roman" w:hAnsi="Times New Roman" w:cs="Times New Roman"/>
          <w:sz w:val="24"/>
          <w:szCs w:val="24"/>
          <w:lang w:eastAsia="ru-RU"/>
        </w:rPr>
        <w:t>,</w:t>
      </w:r>
      <w:proofErr w:type="gramEnd"/>
      <w:r w:rsidRPr="002F0193">
        <w:rPr>
          <w:rFonts w:ascii="Times New Roman" w:eastAsia="Times New Roman" w:hAnsi="Times New Roman" w:cs="Times New Roman"/>
          <w:sz w:val="24"/>
          <w:szCs w:val="24"/>
          <w:lang w:eastAsia="ru-RU"/>
        </w:rPr>
        <w:t xml:space="preserve"> если родители ребенка не состоят в браке между собой, сведения о матери в запись акта о рождении ребенка вносятся в порядке, установленном пунктом 1 настоящей статьи.</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Сведения об отце ребенка в данном случае вносятся:</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на основании записи акта об установлении отцовства в случае, если отцовство устанавливается и регистрируется одновременно с государственной регистрацией рождения ребенка;</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по заявлению матери ребенка в случае, если отцовство не установлено.</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Фамилия отца ребенка записывается по фамилии матери, имя и отчество отца ребенка - по ее указанию. Внесенные сведения не являются препятствием для решения вопроса об установлении отцовства. По желанию матери сведения об отце ребенка в запись акта о рождении ребенка могут не вноситься.</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18. Запись фамилии, имени и отчества ребенка при государственной регистрации рождения</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1. При государственной регистрации рождения фамилия ребенка записывается по фамилии его родителей. При разных фамилиях родителей фамилия ребенка записывается по фамилии отца или по фамилии матери по соглашению родителей.</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2. Имя ребенка записывается по соглашению родителей.</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3. При отсутствии соглашения между родителями имя ребенка и (или) его фамилия (при разных фамилиях родителей) записываются в записи акта о рождении ребенка по указанию органа опеки и попечительства.</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4. Отчество ребенка записывается по имени отца, если иное не основано на национальном обычае.</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5. В случае</w:t>
      </w:r>
      <w:proofErr w:type="gramStart"/>
      <w:r w:rsidRPr="002F0193">
        <w:rPr>
          <w:rFonts w:ascii="Times New Roman" w:eastAsia="Times New Roman" w:hAnsi="Times New Roman" w:cs="Times New Roman"/>
          <w:sz w:val="24"/>
          <w:szCs w:val="24"/>
          <w:lang w:eastAsia="ru-RU"/>
        </w:rPr>
        <w:t>,</w:t>
      </w:r>
      <w:proofErr w:type="gramEnd"/>
      <w:r w:rsidRPr="002F0193">
        <w:rPr>
          <w:rFonts w:ascii="Times New Roman" w:eastAsia="Times New Roman" w:hAnsi="Times New Roman" w:cs="Times New Roman"/>
          <w:sz w:val="24"/>
          <w:szCs w:val="24"/>
          <w:lang w:eastAsia="ru-RU"/>
        </w:rPr>
        <w:t xml:space="preserve"> если мать не состоит в браке с отцом ребенка и отцовство в отношении ребенка не установлено, имя ребенка записывается по желанию матери, отчество - по имени лица, указанного в записи акта о рождении в качестве отца ребенка, фамилия ребенка - по фамилии матери.</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В случае</w:t>
      </w:r>
      <w:proofErr w:type="gramStart"/>
      <w:r w:rsidRPr="002F0193">
        <w:rPr>
          <w:rFonts w:ascii="Times New Roman" w:eastAsia="Times New Roman" w:hAnsi="Times New Roman" w:cs="Times New Roman"/>
          <w:sz w:val="24"/>
          <w:szCs w:val="24"/>
          <w:lang w:eastAsia="ru-RU"/>
        </w:rPr>
        <w:t>,</w:t>
      </w:r>
      <w:proofErr w:type="gramEnd"/>
      <w:r w:rsidRPr="002F0193">
        <w:rPr>
          <w:rFonts w:ascii="Times New Roman" w:eastAsia="Times New Roman" w:hAnsi="Times New Roman" w:cs="Times New Roman"/>
          <w:sz w:val="24"/>
          <w:szCs w:val="24"/>
          <w:lang w:eastAsia="ru-RU"/>
        </w:rPr>
        <w:t xml:space="preserve"> если по желанию матери, не состоящей в браке с отцом ребенка, сведения об отце ребенка не вносятся в запись акта о рождении, отчество ребенка записывается по указанию матери.</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6. В случае</w:t>
      </w:r>
      <w:proofErr w:type="gramStart"/>
      <w:r w:rsidRPr="002F0193">
        <w:rPr>
          <w:rFonts w:ascii="Times New Roman" w:eastAsia="Times New Roman" w:hAnsi="Times New Roman" w:cs="Times New Roman"/>
          <w:sz w:val="24"/>
          <w:szCs w:val="24"/>
          <w:lang w:eastAsia="ru-RU"/>
        </w:rPr>
        <w:t>,</w:t>
      </w:r>
      <w:proofErr w:type="gramEnd"/>
      <w:r w:rsidRPr="002F0193">
        <w:rPr>
          <w:rFonts w:ascii="Times New Roman" w:eastAsia="Times New Roman" w:hAnsi="Times New Roman" w:cs="Times New Roman"/>
          <w:sz w:val="24"/>
          <w:szCs w:val="24"/>
          <w:lang w:eastAsia="ru-RU"/>
        </w:rPr>
        <w:t xml:space="preserve"> если законом субъекта Российской Федерации, основанным на нормах Семейного кодекса Российской Федерации, предусмотрен иной порядок присвоения фамилии и определения отчества ребенка, запись фамилии и отчества ребенка при государственной регистрации рождения производится в соответствии с законом субъекта Российской Федерации.</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19. Государственная регистрация рождения найденного (подкинутого) ребенка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1. Орган внутренних дел, орган опеки и попечительства либо медицинская организация, воспитательная организация или организация социальной защиты населения, в которую помещен ребенок, обязаны заявить о государственной регистрации рождения найденного (подкинутого) ребенка, родители которого неизвестны, не позднее чем через семь дней со дня обнаружения ребенка.</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Лицо, нашедшее ребенка, обязано заявить об этом в течение сорока восьми часов в орган внутренних дел или в орган опеки и попечительства по месту обнаружения ребенка.</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2. Одновременно с заявлением о государственной регистрации рождения найденного (подкинутого) ребенка должны быть представлены:</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документ об обнаружении ребенка, выданный органом внутренних дел или органом опеки и попечительства, с указанием времени, места и обстоятельств, при которых ребенок найден;</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документ, выданный медицинской организацией и подтверждающий возраст и пол найденного (подкинутого) ребенка.</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3. Сведения о фамилии, об имени и отчестве найденного (подкинутого) ребенка вносятся в запись акта о его рождении по указанию органа или организации, </w:t>
      </w:r>
      <w:proofErr w:type="gramStart"/>
      <w:r w:rsidRPr="002F0193">
        <w:rPr>
          <w:rFonts w:ascii="Times New Roman" w:eastAsia="Times New Roman" w:hAnsi="Times New Roman" w:cs="Times New Roman"/>
          <w:sz w:val="24"/>
          <w:szCs w:val="24"/>
          <w:lang w:eastAsia="ru-RU"/>
        </w:rPr>
        <w:t>указанных</w:t>
      </w:r>
      <w:proofErr w:type="gramEnd"/>
      <w:r w:rsidRPr="002F0193">
        <w:rPr>
          <w:rFonts w:ascii="Times New Roman" w:eastAsia="Times New Roman" w:hAnsi="Times New Roman" w:cs="Times New Roman"/>
          <w:sz w:val="24"/>
          <w:szCs w:val="24"/>
          <w:lang w:eastAsia="ru-RU"/>
        </w:rPr>
        <w:t xml:space="preserve"> в пункте 1 настоящей статьи. Сведения о родителях найденного (подкинутого) ребенка в запись акта о его рождении не вносятся.</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19.1. Порядок государственной регистрации рождения ребенка, оставленного матерью, не предъявившей документа, удостоверяющего ее личность, в медицинской организации, в которой происходили роды или в которую обратилась мать после родов</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w:t>
      </w:r>
      <w:proofErr w:type="gramStart"/>
      <w:r w:rsidRPr="002F0193">
        <w:rPr>
          <w:rFonts w:ascii="Times New Roman" w:eastAsia="Times New Roman" w:hAnsi="Times New Roman" w:cs="Times New Roman"/>
          <w:sz w:val="24"/>
          <w:szCs w:val="24"/>
          <w:lang w:eastAsia="ru-RU"/>
        </w:rPr>
        <w:t>введена</w:t>
      </w:r>
      <w:proofErr w:type="gramEnd"/>
      <w:r w:rsidRPr="002F0193">
        <w:rPr>
          <w:rFonts w:ascii="Times New Roman" w:eastAsia="Times New Roman" w:hAnsi="Times New Roman" w:cs="Times New Roman"/>
          <w:sz w:val="24"/>
          <w:szCs w:val="24"/>
          <w:lang w:eastAsia="ru-RU"/>
        </w:rPr>
        <w:t xml:space="preserve"> Федеральным законом от 17.07.2009 N 169-ФЗ)</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1. </w:t>
      </w:r>
      <w:proofErr w:type="gramStart"/>
      <w:r w:rsidRPr="002F0193">
        <w:rPr>
          <w:rFonts w:ascii="Times New Roman" w:eastAsia="Times New Roman" w:hAnsi="Times New Roman" w:cs="Times New Roman"/>
          <w:sz w:val="24"/>
          <w:szCs w:val="24"/>
          <w:lang w:eastAsia="ru-RU"/>
        </w:rPr>
        <w:t>Государственная регистрация рождения ребенка, оставленного матерью, не предъявившей документа, удостоверяющего ее личность, в медицинской организации, в которой происходили роды или в которую обратилась мать после родов, производится по заявлению медицинской организации, в которой находится ребенок, либо органа опеки и попечительства по месту нахождения ребенка не позднее чем через семь дней со дня его оставления матерью.</w:t>
      </w:r>
      <w:proofErr w:type="gramEnd"/>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2. Одновременно с заявлением о государственной регистрации рождения ребенка, оставленного матерью, не предъявившей документа, удостоверяющего ее личность, должны быть представлены:</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документ установленной формы о рождении, выданный медицинской организацией, в которой происходили роды или в которую обратилась мать после родов;</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акт об оставлении ребенка, выданный медицинской организацией, в которой находится этот ребенок. Форма указанного акта утверждается федеральным органом исполнительной власти, осуществляющим функции по выработке государственной политики и нормативному правовому регулированию в сфере здравоохранения.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3. Сведения о фамилии, об имени и отчестве ребенка, оставленного матерью, не предъявившей документа, удостоверяющего ее личность, в медицинской организации, в которой происходили роды или в которую обратилась мать после родов, вносятся в запись акта о рождении этого ребенка по указанию органа или организации, определенных пунктом 1 настоящей статьи. Сведения о родителях ребенка, оставленного матерью, не предъявившей документа, удостоверяющего ее личность, в медицинской организации, в которой происходили роды или в которую обратилась мать после родов, в запись акта о рождении этого ребенка не вносятся.</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20. Государственная регистрация рождения ребенка, родившегося мертвым или умершего на первой неделе жизни</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1. Государственная регистрация рождения ребенка, родившегося мертвым, производится на основании документа установленной формы о перинатальной смерти, выданного медицинской организацией или частнопрактикующим врачом.</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Свидетельство о рождении ребенка, родившегося мертвым, не выдается. По просьбе родителей (одного из родителей) выдается документ, подтверждающий факт государственной регистрации рождения мертвого ребенка.</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Государственная регистрация смерти ребенка, родившегося мертвым, не производится.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2. В случае</w:t>
      </w:r>
      <w:proofErr w:type="gramStart"/>
      <w:r w:rsidRPr="002F0193">
        <w:rPr>
          <w:rFonts w:ascii="Times New Roman" w:eastAsia="Times New Roman" w:hAnsi="Times New Roman" w:cs="Times New Roman"/>
          <w:sz w:val="24"/>
          <w:szCs w:val="24"/>
          <w:lang w:eastAsia="ru-RU"/>
        </w:rPr>
        <w:t>,</w:t>
      </w:r>
      <w:proofErr w:type="gramEnd"/>
      <w:r w:rsidRPr="002F0193">
        <w:rPr>
          <w:rFonts w:ascii="Times New Roman" w:eastAsia="Times New Roman" w:hAnsi="Times New Roman" w:cs="Times New Roman"/>
          <w:sz w:val="24"/>
          <w:szCs w:val="24"/>
          <w:lang w:eastAsia="ru-RU"/>
        </w:rPr>
        <w:t xml:space="preserve"> если ребенок умер на первой неделе жизни, производится государственная регистрация его рождения и смерти.</w:t>
      </w:r>
    </w:p>
    <w:p w:rsidR="002F0193" w:rsidRPr="002F0193" w:rsidRDefault="00584037" w:rsidP="002F01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30" style="width:0;height:1.5pt" o:hralign="center" o:hrstd="t" o:hrnoshade="t" o:hr="t" fillcolor="black" stroked="f"/>
        </w:pic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proofErr w:type="gramStart"/>
      <w:r w:rsidRPr="002F0193">
        <w:rPr>
          <w:rFonts w:ascii="Times New Roman" w:eastAsia="Times New Roman" w:hAnsi="Times New Roman" w:cs="Times New Roman"/>
          <w:sz w:val="24"/>
          <w:szCs w:val="24"/>
          <w:lang w:eastAsia="ru-RU"/>
        </w:rPr>
        <w:t>Родители (один из родителей), дети которых умерли на первой неделе жизни начиная со дня вступления в силу настоящего Федерального закона, имеют право обратиться в органы записи актов гражданского состояния для получения свидетельства о рождении указанных детей в порядке, установленном настоящим Федеральным законом, с учетом изменений, внесенных Федеральным законом от 28.07.2010 N 241-ФЗ.</w:t>
      </w:r>
      <w:proofErr w:type="gramEnd"/>
    </w:p>
    <w:p w:rsidR="002F0193" w:rsidRPr="002F0193" w:rsidRDefault="00584037" w:rsidP="002F01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31" style="width:0;height:1.5pt" o:hralign="center" o:hrstd="t" o:hrnoshade="t" o:hr="t" fillcolor="black" stroked="f"/>
        </w:pic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Государственная регистрация рождения и смерти ребенка, умершего на первой неделе жизни, производится на основании документов установленной формы о рождении и о перинатальной смерти, выданных медицинской организацией или частнопрактикующим врачом.</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Абзац утратил силу. - Федеральный закон от 28.07.2010 N 241-ФЗ.</w:t>
      </w:r>
    </w:p>
    <w:p w:rsidR="002F0193" w:rsidRPr="002F0193" w:rsidRDefault="002F0193" w:rsidP="002F0193">
      <w:pPr>
        <w:spacing w:after="0" w:line="240" w:lineRule="auto"/>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(см. текст в предыдущей редакции)</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3. Обязанность заявить в орган записи актов гражданского состояния о рождении мертвого ребенка или о рождении и смерти ребенка, умершего на первой неделе жизни, возлагается </w:t>
      </w:r>
      <w:proofErr w:type="gramStart"/>
      <w:r w:rsidRPr="002F0193">
        <w:rPr>
          <w:rFonts w:ascii="Times New Roman" w:eastAsia="Times New Roman" w:hAnsi="Times New Roman" w:cs="Times New Roman"/>
          <w:sz w:val="24"/>
          <w:szCs w:val="24"/>
          <w:lang w:eastAsia="ru-RU"/>
        </w:rPr>
        <w:t>на</w:t>
      </w:r>
      <w:proofErr w:type="gramEnd"/>
      <w:r w:rsidRPr="002F0193">
        <w:rPr>
          <w:rFonts w:ascii="Times New Roman" w:eastAsia="Times New Roman" w:hAnsi="Times New Roman" w:cs="Times New Roman"/>
          <w:sz w:val="24"/>
          <w:szCs w:val="24"/>
          <w:lang w:eastAsia="ru-RU"/>
        </w:rPr>
        <w:t>:</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руководителя медицинской организации, в которой происходили роды или в которой ребенок умер;</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руководителя медицинской организации, врач которой установил факт рождения мертвого ребенка или факт смерти ребенка, умершего на первой неделе жизни, либо на частнопрактикующего врача - при родах вне медицинской организации.</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4. Заявление о рождении мертвого ребенка или о рождении и смерти ребенка, умершего на первой неделе жизни, должно быть сделано не позднее чем через три дня со дня установления факта рождения мертвого ребенка или факта смерти ребенка, умершего на первой неделе жизни.</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21. Государственная регистрация рождения ребенка, достигшего возраста одного года и более</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1. Государственная регистрация рождения ребенка, достигшего возраста одного года и более, при наличии документа установленной формы о рождении, выданного медицинской организацией или частнопрактикующим врачом, производится по заявлению родителей (одного из родителей) или иных заинтересованных лиц. По достижении ребенком совершеннолетия государственная регистрация его рождения производится по заявлению самого ребенка, достигшего совершеннолетия.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2. При отсутствии документа установленной формы о рождении государственная регистрация рождения ребенка, достигшего возраста одного года и более, производится на основании решения суда об установлении факта рождения.</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lastRenderedPageBreak/>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22. Содержание записи акта о рождении</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1. В запись акта о рождении вносятся следующие сведения: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proofErr w:type="gramStart"/>
      <w:r w:rsidRPr="002F0193">
        <w:rPr>
          <w:rFonts w:ascii="Times New Roman" w:eastAsia="Times New Roman" w:hAnsi="Times New Roman" w:cs="Times New Roman"/>
          <w:sz w:val="24"/>
          <w:szCs w:val="24"/>
          <w:lang w:eastAsia="ru-RU"/>
        </w:rPr>
        <w:t>фамилия, имя, отчество, пол, дата и место рождения ребенка, мертворожденный, живорожденный;</w:t>
      </w:r>
      <w:proofErr w:type="gramEnd"/>
    </w:p>
    <w:p w:rsidR="002F0193" w:rsidRPr="002F0193" w:rsidRDefault="002F0193" w:rsidP="002F0193">
      <w:pPr>
        <w:spacing w:after="0" w:line="240" w:lineRule="auto"/>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(в ред. Федерального закона от 29.04.2002 N 44-ФЗ)</w:t>
      </w:r>
    </w:p>
    <w:p w:rsidR="002F0193" w:rsidRPr="002F0193" w:rsidRDefault="002F0193" w:rsidP="002F0193">
      <w:pPr>
        <w:spacing w:after="0" w:line="240" w:lineRule="auto"/>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(см. текст в предыдущей редакции)</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количество родившихся детей (один, двойня или более детей);</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сведения о документе, подтверждающем факт рождения ребенка;</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proofErr w:type="gramStart"/>
      <w:r w:rsidRPr="002F0193">
        <w:rPr>
          <w:rFonts w:ascii="Times New Roman" w:eastAsia="Times New Roman" w:hAnsi="Times New Roman" w:cs="Times New Roman"/>
          <w:sz w:val="24"/>
          <w:szCs w:val="24"/>
          <w:lang w:eastAsia="ru-RU"/>
        </w:rPr>
        <w:t>фамилия, имя, отчество, дата и место рождения, гражданство, национальность (вносится по желанию заявителя), место жительства родителей (одного из родителей);</w:t>
      </w:r>
      <w:proofErr w:type="gramEnd"/>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сведения о документе, являющемся основанием для внесения сведений об отце;</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фамилия, имя, отчество и место жительства заявителя либо наименование и юридический адрес органа или организации, </w:t>
      </w:r>
      <w:proofErr w:type="gramStart"/>
      <w:r w:rsidRPr="002F0193">
        <w:rPr>
          <w:rFonts w:ascii="Times New Roman" w:eastAsia="Times New Roman" w:hAnsi="Times New Roman" w:cs="Times New Roman"/>
          <w:sz w:val="24"/>
          <w:szCs w:val="24"/>
          <w:lang w:eastAsia="ru-RU"/>
        </w:rPr>
        <w:t>заявивших</w:t>
      </w:r>
      <w:proofErr w:type="gramEnd"/>
      <w:r w:rsidRPr="002F0193">
        <w:rPr>
          <w:rFonts w:ascii="Times New Roman" w:eastAsia="Times New Roman" w:hAnsi="Times New Roman" w:cs="Times New Roman"/>
          <w:sz w:val="24"/>
          <w:szCs w:val="24"/>
          <w:lang w:eastAsia="ru-RU"/>
        </w:rPr>
        <w:t xml:space="preserve"> о рождении ребенка;</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серия и номер выданного свидетельства о рождении.</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2. В случае рождения двойни или более детей одновременно запись акта о рождении составляется в отношении каждого ребенка с указанием последовательности их рождения.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3. В случае рождения мертвого ребенка сведения о его имени и отчестве в запись акта о рождении не вносятся.</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23. Свидетельство о рождении</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Свидетельство о рождении содержит следующие сведения: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фамилия, имя, отчество, дата и место рождения ребенка;</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фамилия, имя, отчество, гражданство родителей (одного из родителей);</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дата составления и номер записи акта о рождении;</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место государственной регистрации рождения (наименование органа записи актов гражданского состояния);</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дата выдачи свидетельства о рождении.</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По желанию родителей в свидетельство о рождении может быть внесена запись о национальности родителей (одного из родителей).</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jc w:val="center"/>
        <w:rPr>
          <w:rFonts w:ascii="Times New Roman" w:eastAsia="Times New Roman" w:hAnsi="Times New Roman" w:cs="Times New Roman"/>
          <w:b/>
          <w:bCs/>
          <w:vanish/>
          <w:sz w:val="26"/>
          <w:szCs w:val="26"/>
          <w:lang w:eastAsia="ru-RU"/>
        </w:rPr>
      </w:pPr>
      <w:r w:rsidRPr="002F0193">
        <w:rPr>
          <w:rFonts w:ascii="Times New Roman" w:eastAsia="Times New Roman" w:hAnsi="Times New Roman" w:cs="Times New Roman"/>
          <w:b/>
          <w:bCs/>
          <w:vanish/>
          <w:sz w:val="26"/>
          <w:szCs w:val="26"/>
          <w:lang w:eastAsia="ru-RU"/>
        </w:rPr>
        <w:t> </w:t>
      </w:r>
    </w:p>
    <w:p w:rsidR="002F0193" w:rsidRPr="002F0193" w:rsidRDefault="002F0193" w:rsidP="002F0193">
      <w:pPr>
        <w:spacing w:after="0" w:line="240" w:lineRule="auto"/>
        <w:jc w:val="center"/>
        <w:rPr>
          <w:rFonts w:ascii="Times New Roman" w:eastAsia="Times New Roman" w:hAnsi="Times New Roman" w:cs="Times New Roman"/>
          <w:b/>
          <w:bCs/>
          <w:sz w:val="26"/>
          <w:szCs w:val="26"/>
          <w:lang w:eastAsia="ru-RU"/>
        </w:rPr>
      </w:pPr>
      <w:r w:rsidRPr="002F0193">
        <w:rPr>
          <w:rFonts w:ascii="Times New Roman" w:eastAsia="Times New Roman" w:hAnsi="Times New Roman" w:cs="Times New Roman"/>
          <w:b/>
          <w:bCs/>
          <w:sz w:val="26"/>
          <w:szCs w:val="26"/>
          <w:lang w:eastAsia="ru-RU"/>
        </w:rPr>
        <w:t>Глава III. ГОСУДАРСТВЕННАЯ РЕГИСТРАЦИЯ ЗАКЛЮЧЕНИЯ БРАКА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24. Основание для государственной регистрации заключения брака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Основанием для государственной регистрации заключения брака является совместное заявление лиц, вступающих в брак.</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25. Место государственной регистрации заключения брака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Государственная регистрация заключения брака производится любым органом записи актов гражданского состояния на территории Российской Федерации по выбору лиц, вступающих в брак.</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584037" w:rsidP="002F01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32" style="width:0;height:1.5pt" o:hralign="center" o:hrstd="t" o:hrnoshade="t" o:hr="t" fillcolor="black" stroked="f"/>
        </w:pic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Положения статьи 26 (в редакции Федерального закона от 28.07.2012 N 133-ФЗ) в части использования многофункциональных центров предоставления государственных и муниципальных услуг применяются с 1 января 2013 года.</w:t>
      </w:r>
    </w:p>
    <w:p w:rsidR="002F0193" w:rsidRPr="002F0193" w:rsidRDefault="00584037" w:rsidP="002F01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33" style="width:0;height:1.5pt" o:hralign="center" o:hrstd="t" o:hrnoshade="t" o:hr="t" fillcolor="black" stroked="f"/>
        </w:pic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26. Заявление о заключении брака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lastRenderedPageBreak/>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1. Лица, вступающие в брак, подают в орган записи актов гражданского состояния совместное заявление о заключении брака в письменной форме лично или направляют указанное заявление в форме электронного документа через единый портал государственных и муниципальных услуг. Указанное заявление может быть подано через многофункциональный центр.</w:t>
      </w:r>
    </w:p>
    <w:p w:rsidR="002F0193" w:rsidRPr="002F0193" w:rsidRDefault="002F0193" w:rsidP="002F0193">
      <w:pPr>
        <w:spacing w:after="0" w:line="240" w:lineRule="auto"/>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(в ред. Федерального закона от 28.07.2012 N 133-ФЗ)</w:t>
      </w:r>
    </w:p>
    <w:p w:rsidR="002F0193" w:rsidRPr="002F0193" w:rsidRDefault="002F0193" w:rsidP="002F0193">
      <w:pPr>
        <w:spacing w:after="0" w:line="240" w:lineRule="auto"/>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(см. текст в предыдущей редакции)</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В совместном заявлении должны быть подтверждены взаимное добровольное согласие на заключение брака, а также отсутствие обстоятельств, препятствующих заключению брака. В совместном заявлении о заключении брака также должны быть указаны следующие сведения:</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proofErr w:type="gramStart"/>
      <w:r w:rsidRPr="002F0193">
        <w:rPr>
          <w:rFonts w:ascii="Times New Roman" w:eastAsia="Times New Roman" w:hAnsi="Times New Roman" w:cs="Times New Roman"/>
          <w:sz w:val="24"/>
          <w:szCs w:val="24"/>
          <w:lang w:eastAsia="ru-RU"/>
        </w:rPr>
        <w:t>фамилия, имя, отчество, дата и место рождения, возраст на день государственной регистрации заключения брака, гражданство, национальность (указывается по желанию лиц, вступающих в брак), место жительства каждого из лиц, вступающих в брак;</w:t>
      </w:r>
      <w:proofErr w:type="gramEnd"/>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фамилии, которые избирают лица, вступающие в брак;</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реквизиты документов, удостоверяющих личности вступающих в брак.</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Лица, вступающие в брак, подписывают совместное заявление о заключении брака и указывают дату его составления.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Одновременно с подачей совместного заявления о заключении брака необходимо предъявить:</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документы, удостоверяющие личности </w:t>
      </w:r>
      <w:proofErr w:type="gramStart"/>
      <w:r w:rsidRPr="002F0193">
        <w:rPr>
          <w:rFonts w:ascii="Times New Roman" w:eastAsia="Times New Roman" w:hAnsi="Times New Roman" w:cs="Times New Roman"/>
          <w:sz w:val="24"/>
          <w:szCs w:val="24"/>
          <w:lang w:eastAsia="ru-RU"/>
        </w:rPr>
        <w:t>вступающих</w:t>
      </w:r>
      <w:proofErr w:type="gramEnd"/>
      <w:r w:rsidRPr="002F0193">
        <w:rPr>
          <w:rFonts w:ascii="Times New Roman" w:eastAsia="Times New Roman" w:hAnsi="Times New Roman" w:cs="Times New Roman"/>
          <w:sz w:val="24"/>
          <w:szCs w:val="24"/>
          <w:lang w:eastAsia="ru-RU"/>
        </w:rPr>
        <w:t xml:space="preserve"> в брак;</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документ, подтверждающий прекращение предыдущего брака, в случае, если лицо (лица) состояло в браке ранее. В случае</w:t>
      </w:r>
      <w:proofErr w:type="gramStart"/>
      <w:r w:rsidRPr="002F0193">
        <w:rPr>
          <w:rFonts w:ascii="Times New Roman" w:eastAsia="Times New Roman" w:hAnsi="Times New Roman" w:cs="Times New Roman"/>
          <w:sz w:val="24"/>
          <w:szCs w:val="24"/>
          <w:lang w:eastAsia="ru-RU"/>
        </w:rPr>
        <w:t>,</w:t>
      </w:r>
      <w:proofErr w:type="gramEnd"/>
      <w:r w:rsidRPr="002F0193">
        <w:rPr>
          <w:rFonts w:ascii="Times New Roman" w:eastAsia="Times New Roman" w:hAnsi="Times New Roman" w:cs="Times New Roman"/>
          <w:sz w:val="24"/>
          <w:szCs w:val="24"/>
          <w:lang w:eastAsia="ru-RU"/>
        </w:rPr>
        <w:t xml:space="preserve"> если государственная регистрация расторжения предыдущего брака производилась органом записи актов гражданского состояния, в который было подано заявление о заключении брака, предъявление документа, подтверждающего прекращение предыдущего брака, не требуется и орган записи актов гражданского состояния на основании сведений, изложенных заявителем в заявлении, устанавливает факт прекращения предыдущего брака на основании имеющейся записи акта о расторжении брака. В этом случае лицо (лица), вступающее в брак, вправе предъявить документ, подтверждающий прекращение предыдущего брака, по собственной инициативе;</w:t>
      </w:r>
    </w:p>
    <w:p w:rsidR="002F0193" w:rsidRPr="002F0193" w:rsidRDefault="002F0193" w:rsidP="002F0193">
      <w:pPr>
        <w:spacing w:after="0" w:line="240" w:lineRule="auto"/>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(в ред. Федерального закона от 28.07.2012 N 133-ФЗ)</w:t>
      </w:r>
    </w:p>
    <w:p w:rsidR="002F0193" w:rsidRPr="002F0193" w:rsidRDefault="002F0193" w:rsidP="002F0193">
      <w:pPr>
        <w:spacing w:after="0" w:line="240" w:lineRule="auto"/>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(см. текст в предыдущей редакции)</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разрешение на вступление в брак до достижения брачного возраста (пункт 2 статьи 13 Семейного кодекса Российской Федерации) в случае, если лицо (лица), вступающее в брак, является несовершеннолетним.</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2. В случае</w:t>
      </w:r>
      <w:proofErr w:type="gramStart"/>
      <w:r w:rsidRPr="002F0193">
        <w:rPr>
          <w:rFonts w:ascii="Times New Roman" w:eastAsia="Times New Roman" w:hAnsi="Times New Roman" w:cs="Times New Roman"/>
          <w:sz w:val="24"/>
          <w:szCs w:val="24"/>
          <w:lang w:eastAsia="ru-RU"/>
        </w:rPr>
        <w:t>,</w:t>
      </w:r>
      <w:proofErr w:type="gramEnd"/>
      <w:r w:rsidRPr="002F0193">
        <w:rPr>
          <w:rFonts w:ascii="Times New Roman" w:eastAsia="Times New Roman" w:hAnsi="Times New Roman" w:cs="Times New Roman"/>
          <w:sz w:val="24"/>
          <w:szCs w:val="24"/>
          <w:lang w:eastAsia="ru-RU"/>
        </w:rPr>
        <w:t xml:space="preserve"> если одно из лиц, вступающих в брак, не имеет возможности явиться в орган записи актов гражданского состояния или в многофункциональный центр для подачи совместного заявления, предусмотренного пунктом 1 настоящей статьи, волеизъявление лиц, вступающих в брак, может быть оформлено отдельными заявлениями о заключении брака. Подпись такого заявления лица должна быть нотариально удостоверена, за исключением случая, если заявление направлено через единый портал государственных и муниципальных услуг.</w:t>
      </w:r>
    </w:p>
    <w:p w:rsidR="002F0193" w:rsidRPr="002F0193" w:rsidRDefault="002F0193" w:rsidP="002F0193">
      <w:pPr>
        <w:spacing w:after="0" w:line="240" w:lineRule="auto"/>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(п. 2 в ред. Федерального закона от 28.07.2012 N 133-ФЗ)</w:t>
      </w:r>
    </w:p>
    <w:p w:rsidR="002F0193" w:rsidRPr="002F0193" w:rsidRDefault="002F0193" w:rsidP="002F0193">
      <w:pPr>
        <w:spacing w:after="0" w:line="240" w:lineRule="auto"/>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(см. текст в предыдущей редакции)</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27. Порядок государственной регистрации заключения брака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1. Государственная регистрация заключения брака производится при соблюдении условий, предусмотренных пунктом 1 статьи 12, статьями 13 и 156 Семейного кодекса Российской Федерации.</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2. Заключение брака и государственная регистрация заключения брака производятся по истечении месяца со дня подачи совместного заявления о заключении брака в орган записи актов гражданского состояния.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lastRenderedPageBreak/>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3. По совместному заявлению лиц, вступающих в брак, срок, установленный пунктом 2 настоящей статьи, может быть изменен руководителем органа записи актов гражданского состояния по основаниям, предусмотренным пунктом 1 статьи 11 Семейного кодекса Российской Федерации.</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4. Государственная регистрация заключения брака производится в присутствии лиц, вступающих в брак.</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5. По желанию лиц, вступающих в брак, государственная регистрация заключения брака может производиться в торжественной обстановке.</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6. В случае</w:t>
      </w:r>
      <w:proofErr w:type="gramStart"/>
      <w:r w:rsidRPr="002F0193">
        <w:rPr>
          <w:rFonts w:ascii="Times New Roman" w:eastAsia="Times New Roman" w:hAnsi="Times New Roman" w:cs="Times New Roman"/>
          <w:sz w:val="24"/>
          <w:szCs w:val="24"/>
          <w:lang w:eastAsia="ru-RU"/>
        </w:rPr>
        <w:t>,</w:t>
      </w:r>
      <w:proofErr w:type="gramEnd"/>
      <w:r w:rsidRPr="002F0193">
        <w:rPr>
          <w:rFonts w:ascii="Times New Roman" w:eastAsia="Times New Roman" w:hAnsi="Times New Roman" w:cs="Times New Roman"/>
          <w:sz w:val="24"/>
          <w:szCs w:val="24"/>
          <w:lang w:eastAsia="ru-RU"/>
        </w:rPr>
        <w:t xml:space="preserve"> если лица, вступающие в брак (одно из лиц), не могут явиться в орган записи актов гражданского состояния вследствие тяжелой болезни или по другой уважительной причине, государственная регистрация заключения брака может быть произведена на дому, в медицинской или иной организации в присутствии лиц, вступающих в брак.</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7. Государственная регистрация заключения брака с лицом, находящимся под стражей или отбывающим наказание в местах лишения свободы, производится в помещении, определенном начальником соответствующего учреждения по согласованию с руководителем органа записи актов гражданского состояния.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8. Государственная регистрация заключения брака не может быть произведена при наличии препятствующих заключению </w:t>
      </w:r>
      <w:proofErr w:type="gramStart"/>
      <w:r w:rsidRPr="002F0193">
        <w:rPr>
          <w:rFonts w:ascii="Times New Roman" w:eastAsia="Times New Roman" w:hAnsi="Times New Roman" w:cs="Times New Roman"/>
          <w:sz w:val="24"/>
          <w:szCs w:val="24"/>
          <w:lang w:eastAsia="ru-RU"/>
        </w:rPr>
        <w:t>брака обстоятельств</w:t>
      </w:r>
      <w:proofErr w:type="gramEnd"/>
      <w:r w:rsidRPr="002F0193">
        <w:rPr>
          <w:rFonts w:ascii="Times New Roman" w:eastAsia="Times New Roman" w:hAnsi="Times New Roman" w:cs="Times New Roman"/>
          <w:sz w:val="24"/>
          <w:szCs w:val="24"/>
          <w:lang w:eastAsia="ru-RU"/>
        </w:rPr>
        <w:t>, установленных статьей 14 Семейного кодекса Российской Федерации.</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9. Руководитель органа записи актов гражданского состояния может отказать в государственной регистрации заключения брака, если располагает доказательствами, подтверждающими наличие обстоятельств, препятствующих заключению брака.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28. Порядок записи фамилий супругов при государственной регистрации заключения брака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1. При государственной регистрации заключения брака супругам в записи акта о заключении брака по выбору супругов записывается общая фамилия супругов или добрачная фамилия каждого из супругов.</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2. В качестве общей фамилии супругов может быть записана фамилия одного из супругов или, если иное не предусмотрено законом субъекта Российской Федерации, фамилия, образованная посредством присоединения фамилии жены к фамилии мужа. Общая фамилия супругов может состоять не более чем из двух фамилий, соединенных при написании дефисом.</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29. Содержание записи акта о заключении брака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1. В запись акта о заключении брака вносятся следующие сведения: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proofErr w:type="gramStart"/>
      <w:r w:rsidRPr="002F0193">
        <w:rPr>
          <w:rFonts w:ascii="Times New Roman" w:eastAsia="Times New Roman" w:hAnsi="Times New Roman" w:cs="Times New Roman"/>
          <w:sz w:val="24"/>
          <w:szCs w:val="24"/>
          <w:lang w:eastAsia="ru-RU"/>
        </w:rPr>
        <w:t>фамилия (до и после заключения брака), имя, отчество, дата и место рождения, возраст, гражданство, национальность (вносится по желанию лиц, заключивших брак), место жительства каждого из лиц, заключивших брак;</w:t>
      </w:r>
      <w:proofErr w:type="gramEnd"/>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сведения о документе, подтверждающем прекращение предыдущего брака, в случае, если лицо (лица), заключившее брак, состояло в браке ранее;</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реквизиты документов, удостоверяющих личности заключивших брак;</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дата составления и номер записи акта о заключении брака;</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наименование органа записи актов гражданского состояния, которым произведена государственная регистрация заключения брака;</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серия и номер выданного свидетельства о браке.</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2. В случае</w:t>
      </w:r>
      <w:proofErr w:type="gramStart"/>
      <w:r w:rsidRPr="002F0193">
        <w:rPr>
          <w:rFonts w:ascii="Times New Roman" w:eastAsia="Times New Roman" w:hAnsi="Times New Roman" w:cs="Times New Roman"/>
          <w:sz w:val="24"/>
          <w:szCs w:val="24"/>
          <w:lang w:eastAsia="ru-RU"/>
        </w:rPr>
        <w:t>,</w:t>
      </w:r>
      <w:proofErr w:type="gramEnd"/>
      <w:r w:rsidRPr="002F0193">
        <w:rPr>
          <w:rFonts w:ascii="Times New Roman" w:eastAsia="Times New Roman" w:hAnsi="Times New Roman" w:cs="Times New Roman"/>
          <w:sz w:val="24"/>
          <w:szCs w:val="24"/>
          <w:lang w:eastAsia="ru-RU"/>
        </w:rPr>
        <w:t xml:space="preserve"> если брак расторгнут или признан недействительным, в запись акта о заключении брака вносятся сведения о расторжении брака или о признании его недействительным. Внесение таких сведений производится на основании решения суда о </w:t>
      </w:r>
      <w:r w:rsidRPr="002F0193">
        <w:rPr>
          <w:rFonts w:ascii="Times New Roman" w:eastAsia="Times New Roman" w:hAnsi="Times New Roman" w:cs="Times New Roman"/>
          <w:sz w:val="24"/>
          <w:szCs w:val="24"/>
          <w:lang w:eastAsia="ru-RU"/>
        </w:rPr>
        <w:lastRenderedPageBreak/>
        <w:t xml:space="preserve">расторжении брака или записи акта о расторжении брака при расторжении брака в органе записи актов гражданского состояния либо на основании решения суда о признании брака </w:t>
      </w:r>
      <w:proofErr w:type="gramStart"/>
      <w:r w:rsidRPr="002F0193">
        <w:rPr>
          <w:rFonts w:ascii="Times New Roman" w:eastAsia="Times New Roman" w:hAnsi="Times New Roman" w:cs="Times New Roman"/>
          <w:sz w:val="24"/>
          <w:szCs w:val="24"/>
          <w:lang w:eastAsia="ru-RU"/>
        </w:rPr>
        <w:t>недействительным</w:t>
      </w:r>
      <w:proofErr w:type="gramEnd"/>
      <w:r w:rsidRPr="002F0193">
        <w:rPr>
          <w:rFonts w:ascii="Times New Roman" w:eastAsia="Times New Roman" w:hAnsi="Times New Roman" w:cs="Times New Roman"/>
          <w:sz w:val="24"/>
          <w:szCs w:val="24"/>
          <w:lang w:eastAsia="ru-RU"/>
        </w:rPr>
        <w:t>.</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30. Свидетельство о заключении брака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Свидетельство о заключении брака содержит следующие сведения: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фамилия (до и после заключения брака), имя, отчество, дата и место рождения, гражданство и национальность (если это указано в записи акта о заключении брака) каждого из лиц, заключивших брак;</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дата заключения брака;</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дата составления и номер записи акта о заключении брака;</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место государственной регистрации заключения брака (наименование органа записи актов гражданского состояния);</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дата выдачи свидетельства о заключении брака.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jc w:val="center"/>
        <w:rPr>
          <w:rFonts w:ascii="Times New Roman" w:eastAsia="Times New Roman" w:hAnsi="Times New Roman" w:cs="Times New Roman"/>
          <w:b/>
          <w:bCs/>
          <w:vanish/>
          <w:sz w:val="26"/>
          <w:szCs w:val="26"/>
          <w:lang w:eastAsia="ru-RU"/>
        </w:rPr>
      </w:pPr>
      <w:r w:rsidRPr="002F0193">
        <w:rPr>
          <w:rFonts w:ascii="Times New Roman" w:eastAsia="Times New Roman" w:hAnsi="Times New Roman" w:cs="Times New Roman"/>
          <w:b/>
          <w:bCs/>
          <w:vanish/>
          <w:sz w:val="26"/>
          <w:szCs w:val="26"/>
          <w:lang w:eastAsia="ru-RU"/>
        </w:rPr>
        <w:t> </w:t>
      </w:r>
    </w:p>
    <w:p w:rsidR="002F0193" w:rsidRPr="002F0193" w:rsidRDefault="002F0193" w:rsidP="002F0193">
      <w:pPr>
        <w:spacing w:after="0" w:line="240" w:lineRule="auto"/>
        <w:jc w:val="center"/>
        <w:rPr>
          <w:rFonts w:ascii="Times New Roman" w:eastAsia="Times New Roman" w:hAnsi="Times New Roman" w:cs="Times New Roman"/>
          <w:b/>
          <w:bCs/>
          <w:sz w:val="26"/>
          <w:szCs w:val="26"/>
          <w:lang w:eastAsia="ru-RU"/>
        </w:rPr>
      </w:pPr>
      <w:r w:rsidRPr="002F0193">
        <w:rPr>
          <w:rFonts w:ascii="Times New Roman" w:eastAsia="Times New Roman" w:hAnsi="Times New Roman" w:cs="Times New Roman"/>
          <w:b/>
          <w:bCs/>
          <w:sz w:val="26"/>
          <w:szCs w:val="26"/>
          <w:lang w:eastAsia="ru-RU"/>
        </w:rPr>
        <w:t>Глава IV. ГОСУДАРСТВЕННАЯ РЕГИСТРАЦИЯ РАСТОРЖЕНИЯ БРАКА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31. Основания для государственной регистрации расторжения брака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Основанием для государственной регистрации расторжения брака является: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совместное заявление о расторжении брака супругов, не имеющих общих детей, не достигших совершеннолетия;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заявление о расторжении брака, поданное одним из супругов, и вступившее в законную силу решение (приговор) суда в отношении другого супруга, если он признан судом безвестно отсутствующим, признан судом недееспособным или осужден за совершение преступления к лишению свободы на срок свыше трех лет;</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решение суда о расторжении брака, вступившее в законную силу.</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32. Место государственной регистрации расторжения брака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Государственная регистрация расторжения брака производится органом записи актов гражданского состояния по месту жительства супругов (одного из супругов) или по месту государственной регистрации заключения брака.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584037" w:rsidP="002F01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34" style="width:0;height:1.5pt" o:hralign="center" o:hrstd="t" o:hrnoshade="t" o:hr="t" fillcolor="black" stroked="f"/>
        </w:pic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Положения статьи 33 (в редакции Федерального закона от 28.07.2012 N 133-ФЗ) в части использования многофункциональных центров предоставления государственных и муниципальных услуг применяются с 1 января 2013 года.</w:t>
      </w:r>
    </w:p>
    <w:p w:rsidR="002F0193" w:rsidRPr="002F0193" w:rsidRDefault="00584037" w:rsidP="002F01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35" style="width:0;height:1.5pt" o:hralign="center" o:hrstd="t" o:hrnoshade="t" o:hr="t" fillcolor="black" stroked="f"/>
        </w:pic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О расторжении брака в случае уклонения одного из супругов см. Постановление Пленума Верховного Суда РФ от 05.11.1998 N 15.</w:t>
      </w:r>
    </w:p>
    <w:p w:rsidR="002F0193" w:rsidRPr="002F0193" w:rsidRDefault="00584037" w:rsidP="002F01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36" style="width:0;height:1.5pt" o:hralign="center" o:hrstd="t" o:hrnoshade="t" o:hr="t" fillcolor="black" stroked="f"/>
        </w:pic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33. Порядок государственной регистрации расторжения брака по взаимному согласию супругов, не имеющих общих детей, не достигших совершеннолетия</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1. При взаимном согласии на расторжение брака супругов, не имеющих общих детей, не достигших совершеннолетия, расторжение брака производится органом записи актов гражданского состояния.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2. Супруги, желающие расторгнуть брак, подают совместное заявление о расторжении брака в письменной форме лично или направляют указанное заявление в форме электронного документа через единый портал государственных и муниципальных </w:t>
      </w:r>
      <w:r w:rsidRPr="002F0193">
        <w:rPr>
          <w:rFonts w:ascii="Times New Roman" w:eastAsia="Times New Roman" w:hAnsi="Times New Roman" w:cs="Times New Roman"/>
          <w:sz w:val="24"/>
          <w:szCs w:val="24"/>
          <w:lang w:eastAsia="ru-RU"/>
        </w:rPr>
        <w:lastRenderedPageBreak/>
        <w:t>услуг в орган записи актов гражданского состояния. Указанное заявление может быть подано через многофункциональный центр.</w:t>
      </w:r>
    </w:p>
    <w:p w:rsidR="002F0193" w:rsidRPr="002F0193" w:rsidRDefault="002F0193" w:rsidP="002F0193">
      <w:pPr>
        <w:spacing w:after="0" w:line="240" w:lineRule="auto"/>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(в ред. Федерального закона от 28.07.2012 N 133-ФЗ)</w:t>
      </w:r>
    </w:p>
    <w:p w:rsidR="002F0193" w:rsidRPr="002F0193" w:rsidRDefault="002F0193" w:rsidP="002F0193">
      <w:pPr>
        <w:spacing w:after="0" w:line="240" w:lineRule="auto"/>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(см. текст в предыдущей редакции)</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В совместном заявлении о расторжении брака супруги должны подтвердить взаимное согласие на расторжение брака и отсутствие у них общих детей, не достигших совершеннолетия. В совместном заявлении о расторжении брака также должны быть указаны следующие сведения:</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фамилия, имя, отчество, дата и место рождения, гражданство, национальность (указывается по желанию каждого из супругов), место жительства каждого из супругов;</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реквизиты записи акта о заключении брака;</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фамилии, которые избирает каждый из супругов при расторжении брака;</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реквизиты документов, удостоверяющих личности супругов.</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Супруги, желающие расторгнуть брак, подписывают совместное заявление и указывают дату его составления.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3. В случае</w:t>
      </w:r>
      <w:proofErr w:type="gramStart"/>
      <w:r w:rsidRPr="002F0193">
        <w:rPr>
          <w:rFonts w:ascii="Times New Roman" w:eastAsia="Times New Roman" w:hAnsi="Times New Roman" w:cs="Times New Roman"/>
          <w:sz w:val="24"/>
          <w:szCs w:val="24"/>
          <w:lang w:eastAsia="ru-RU"/>
        </w:rPr>
        <w:t>,</w:t>
      </w:r>
      <w:proofErr w:type="gramEnd"/>
      <w:r w:rsidRPr="002F0193">
        <w:rPr>
          <w:rFonts w:ascii="Times New Roman" w:eastAsia="Times New Roman" w:hAnsi="Times New Roman" w:cs="Times New Roman"/>
          <w:sz w:val="24"/>
          <w:szCs w:val="24"/>
          <w:lang w:eastAsia="ru-RU"/>
        </w:rPr>
        <w:t xml:space="preserve"> если один из супругов, желающих расторгнуть брак, не имеет возможности явиться в орган записи актов гражданского состояния или в многофункциональный центр для подачи заявления, предусмотренного пунктом 2 настоящей статьи, волеизъявление супругов может быть оформлено отдельными заявлениями о расторжении брака. Подпись такого заявления супруга должна быть нотариально удостоверена, за исключением случая, если заявление направлено через единый портал государственных и муниципальных услуг.</w:t>
      </w:r>
    </w:p>
    <w:p w:rsidR="002F0193" w:rsidRPr="002F0193" w:rsidRDefault="002F0193" w:rsidP="002F0193">
      <w:pPr>
        <w:spacing w:after="0" w:line="240" w:lineRule="auto"/>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(п. 3 в ред. Федерального закона от 28.07.2012 N 133-ФЗ)</w:t>
      </w:r>
    </w:p>
    <w:p w:rsidR="002F0193" w:rsidRPr="002F0193" w:rsidRDefault="002F0193" w:rsidP="002F0193">
      <w:pPr>
        <w:spacing w:after="0" w:line="240" w:lineRule="auto"/>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(см. текст в предыдущей редакции)</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4. Расторжение брака и государственная регистрация его расторжения производятся в присутствии хотя бы одного из супругов по истечении месяца со дня подачи супругами совместного заявления о расторжении брака.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34. Порядок государственной регистрации расторжения брака по заявлению одного из супругов</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1. Расторжение брака по заявлению одного из супругов производится органом записи актов гражданского состояния в случае, если другой супруг:</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proofErr w:type="gramStart"/>
      <w:r w:rsidRPr="002F0193">
        <w:rPr>
          <w:rFonts w:ascii="Times New Roman" w:eastAsia="Times New Roman" w:hAnsi="Times New Roman" w:cs="Times New Roman"/>
          <w:sz w:val="24"/>
          <w:szCs w:val="24"/>
          <w:lang w:eastAsia="ru-RU"/>
        </w:rPr>
        <w:t>признан</w:t>
      </w:r>
      <w:proofErr w:type="gramEnd"/>
      <w:r w:rsidRPr="002F0193">
        <w:rPr>
          <w:rFonts w:ascii="Times New Roman" w:eastAsia="Times New Roman" w:hAnsi="Times New Roman" w:cs="Times New Roman"/>
          <w:sz w:val="24"/>
          <w:szCs w:val="24"/>
          <w:lang w:eastAsia="ru-RU"/>
        </w:rPr>
        <w:t xml:space="preserve"> судом безвестно отсутствующим;</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proofErr w:type="gramStart"/>
      <w:r w:rsidRPr="002F0193">
        <w:rPr>
          <w:rFonts w:ascii="Times New Roman" w:eastAsia="Times New Roman" w:hAnsi="Times New Roman" w:cs="Times New Roman"/>
          <w:sz w:val="24"/>
          <w:szCs w:val="24"/>
          <w:lang w:eastAsia="ru-RU"/>
        </w:rPr>
        <w:t>признан</w:t>
      </w:r>
      <w:proofErr w:type="gramEnd"/>
      <w:r w:rsidRPr="002F0193">
        <w:rPr>
          <w:rFonts w:ascii="Times New Roman" w:eastAsia="Times New Roman" w:hAnsi="Times New Roman" w:cs="Times New Roman"/>
          <w:sz w:val="24"/>
          <w:szCs w:val="24"/>
          <w:lang w:eastAsia="ru-RU"/>
        </w:rPr>
        <w:t xml:space="preserve"> судом недееспособным;</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осужден за совершение преступления к лишению свободы на срок свыше трех лет.</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2. Государственная регистрация расторжения брака в случаях, предусмотренных пунктом 1 настоящей статьи, производится по заявлению одного из супругов, желающего расторгнуть брак.</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В заявлении о расторжении брака должны быть указаны следующие сведения:</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proofErr w:type="gramStart"/>
      <w:r w:rsidRPr="002F0193">
        <w:rPr>
          <w:rFonts w:ascii="Times New Roman" w:eastAsia="Times New Roman" w:hAnsi="Times New Roman" w:cs="Times New Roman"/>
          <w:sz w:val="24"/>
          <w:szCs w:val="24"/>
          <w:lang w:eastAsia="ru-RU"/>
        </w:rPr>
        <w:t>фамилия, имя, отчество, дата и место рождения, гражданство, национальность (указывается по желанию заявителя), место жительства супруга, желающего расторгнуть брак;</w:t>
      </w:r>
      <w:proofErr w:type="gramEnd"/>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основание для расторжения брака, указанное в пункте 1 настоящей статьи;</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фамилия, имя, отчество, дата и место рождения, гражданство, последнее известное место жительства другого супруга;</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реквизиты записи акта о заключении брака;</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фамилия, которую избирает супруг, желающий расторгнуть брак;</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реквизиты документа, удостоверяющего личность супруга, желающего расторгнуть брак;</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место жительства опекуна недееспособного супруга или управляющего имуществом безвестно отсутствующего супруга либо место нахождения исполняющего наказание учреждения, в котором осужденный супруг отбывает наказание.</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lastRenderedPageBreak/>
        <w:t>Супруг, желающий расторгнуть брак, подписывает заявление и указывает дату его составления.</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Одновременно с заявлением о расторжении брака должны быть предъявлены:</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решение суда о признании другого супруга безвестно отсутствующим или недееспособным либо приговор суда об осуждении другого супруга к лишению свободы на срок свыше трех лет;</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документ, удостоверяющий личность заявителя.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3. Государственная регистрация расторжения брака по заявлению одного из супругов производится в его присутствии по истечении месяца со дня подачи заявления о расторжении брака.</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4. Орган записи актов гражданского состояния, принявший заявление о расторжении брака, извещает в трехдневный срок супруга, отбывающего наказание, либо опекуна недееспособного супруга или управляющего имуществом безвестно отсутствующего супруга, а в случае их отсутствия орган опеки и попечительства о поступившем заявлении и дате, назначенной для государственной регистрации расторжения брака.</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В случае</w:t>
      </w:r>
      <w:proofErr w:type="gramStart"/>
      <w:r w:rsidRPr="002F0193">
        <w:rPr>
          <w:rFonts w:ascii="Times New Roman" w:eastAsia="Times New Roman" w:hAnsi="Times New Roman" w:cs="Times New Roman"/>
          <w:sz w:val="24"/>
          <w:szCs w:val="24"/>
          <w:lang w:eastAsia="ru-RU"/>
        </w:rPr>
        <w:t>,</w:t>
      </w:r>
      <w:proofErr w:type="gramEnd"/>
      <w:r w:rsidRPr="002F0193">
        <w:rPr>
          <w:rFonts w:ascii="Times New Roman" w:eastAsia="Times New Roman" w:hAnsi="Times New Roman" w:cs="Times New Roman"/>
          <w:sz w:val="24"/>
          <w:szCs w:val="24"/>
          <w:lang w:eastAsia="ru-RU"/>
        </w:rPr>
        <w:t xml:space="preserve"> если брак расторгается с недееспособным или осужденным к лишению свободы на срок свыше трех лет супругом, в извещении также указывается на необходимость сообщить до даты, назначенной для государственной регистрации расторжения брака, фамилию, которую он избирает при расторжении брака.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35. Порядок государственной регистрации расторжения брака на основании решения суда о расторжении брака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1. </w:t>
      </w:r>
      <w:proofErr w:type="gramStart"/>
      <w:r w:rsidRPr="002F0193">
        <w:rPr>
          <w:rFonts w:ascii="Times New Roman" w:eastAsia="Times New Roman" w:hAnsi="Times New Roman" w:cs="Times New Roman"/>
          <w:sz w:val="24"/>
          <w:szCs w:val="24"/>
          <w:lang w:eastAsia="ru-RU"/>
        </w:rPr>
        <w:t>Государственная регистрация расторжения брака на основании решения суда производится в органах записи актов гражданского состояния по месту государственной регистрации заключения брака на основании выписки из решения суда либо по месту жительства бывших супругов (любого из них) на основании выписки из решения суда и заявления бывших супругов (одного из них) или заявления опекуна недееспособного супруга.</w:t>
      </w:r>
      <w:proofErr w:type="gramEnd"/>
      <w:r w:rsidRPr="002F0193">
        <w:rPr>
          <w:rFonts w:ascii="Times New Roman" w:eastAsia="Times New Roman" w:hAnsi="Times New Roman" w:cs="Times New Roman"/>
          <w:sz w:val="24"/>
          <w:szCs w:val="24"/>
          <w:lang w:eastAsia="ru-RU"/>
        </w:rPr>
        <w:t xml:space="preserve"> Заявление о государственной регистрации расторжения брака может быть сделано устно или в письменной форме.</w:t>
      </w:r>
    </w:p>
    <w:p w:rsidR="002F0193" w:rsidRPr="002F0193" w:rsidRDefault="002F0193" w:rsidP="002F0193">
      <w:pPr>
        <w:spacing w:after="0" w:line="240" w:lineRule="auto"/>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(в ред. Федерального закона от 29.04.2002 N 44-ФЗ)</w:t>
      </w:r>
    </w:p>
    <w:p w:rsidR="002F0193" w:rsidRPr="002F0193" w:rsidRDefault="002F0193" w:rsidP="002F0193">
      <w:pPr>
        <w:spacing w:after="0" w:line="240" w:lineRule="auto"/>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(см. текст в предыдущей редакции)</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Одновременно с заявлением о государственной регистрации расторжения брака должно быть представлено решение суда о расторжении брака и предъявлены документы, удостоверяющие личности бывших супругов (одного из супругов).</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В случае</w:t>
      </w:r>
      <w:proofErr w:type="gramStart"/>
      <w:r w:rsidRPr="002F0193">
        <w:rPr>
          <w:rFonts w:ascii="Times New Roman" w:eastAsia="Times New Roman" w:hAnsi="Times New Roman" w:cs="Times New Roman"/>
          <w:sz w:val="24"/>
          <w:szCs w:val="24"/>
          <w:lang w:eastAsia="ru-RU"/>
        </w:rPr>
        <w:t>,</w:t>
      </w:r>
      <w:proofErr w:type="gramEnd"/>
      <w:r w:rsidRPr="002F0193">
        <w:rPr>
          <w:rFonts w:ascii="Times New Roman" w:eastAsia="Times New Roman" w:hAnsi="Times New Roman" w:cs="Times New Roman"/>
          <w:sz w:val="24"/>
          <w:szCs w:val="24"/>
          <w:lang w:eastAsia="ru-RU"/>
        </w:rPr>
        <w:t xml:space="preserve"> если один из бывших супругов зарегистрировал расторжение брака в органе записи актов гражданского состояния, а другой бывший супруг обращается в тот же орган записи актов гражданского состояния позже, сведения об этом бывшем супруге вносятся в ранее произведенную запись акта о расторжении брака.</w:t>
      </w:r>
    </w:p>
    <w:p w:rsidR="002F0193" w:rsidRPr="002F0193" w:rsidRDefault="002F0193" w:rsidP="002F0193">
      <w:pPr>
        <w:spacing w:after="0" w:line="240" w:lineRule="auto"/>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(абзац введен Федеральным законом от 29.04.2002 N 44-ФЗ)</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2. Бывшие супруги (каждый из супругов) или опекун недееспособного супруга могут в письменной форме уполномочить других лиц сделать заявление о государственной регистрации расторжения брака.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36. Сохранение или изменение фамилий супругами после расторжения брака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Супруг, изменивший свою фамилию при вступлении в брак на другую, вправе и после расторжения брака сохранить данную фамилию, или по его желанию при государственной регистрации расторжения брака ему присваивается добрачная фамилия.</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37. Содержание записи акта о расторжении брака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1. В запись акта о расторжении брака вносятся следующие сведения:</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lastRenderedPageBreak/>
        <w:t>фамилия (до и после расторжения брака), имя, отчество, дата и место рождения, гражданство, национальность (вносится по желанию заявителя), место жительства каждого из лиц, расторгнувших брак;</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дата составления, номер записи акта о заключении брака и наименование органа записи актов гражданского состояния, в котором произведена государственная регистрация заключения брака;</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сведения о документе, являющемся основанием для государственной регистрации расторжения брака;</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дата прекращения брака;</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реквизиты документов, удостоверяющих личности расторгнувших брак;</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серия и номер свидетельства о расторжении брака.</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2. Дата прекращения брака в записи акта о расторжении брака указывается в соответствии со статьей 25 и пунктом 3 статьи 169 Семейного кодекса Российской Федерации.</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38. Свидетельство о расторжении брака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1. Свидетельство о расторжении брака содержит следующие сведения:</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фамилия (до и после расторжения брака), имя, отчество, дата и место рождения, гражданство, национальность (если это указано в записи акта о расторжении брака) каждого из лиц, расторгнувших брак;</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сведения о документе, являющемся основанием для государственной регистрации расторжения брака;</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дата прекращения брака;</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дата составления и номер записи акта о расторжении брака;</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место государственной регистрации расторжения брака (наименование органа записи актов гражданского состояния, которым произведена государственная регистрация расторжения брака);</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фамилия, имя, отчество лица, которому выдается свидетельство о расторжении брака;</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дата выдачи свидетельства о расторжении брака.</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2. Свидетельство о расторжении брака выдается органом записи актов гражданского состояния каждому из лиц, расторгнувших брак.</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jc w:val="center"/>
        <w:rPr>
          <w:rFonts w:ascii="Times New Roman" w:eastAsia="Times New Roman" w:hAnsi="Times New Roman" w:cs="Times New Roman"/>
          <w:b/>
          <w:bCs/>
          <w:vanish/>
          <w:sz w:val="26"/>
          <w:szCs w:val="26"/>
          <w:lang w:eastAsia="ru-RU"/>
        </w:rPr>
      </w:pPr>
      <w:r w:rsidRPr="002F0193">
        <w:rPr>
          <w:rFonts w:ascii="Times New Roman" w:eastAsia="Times New Roman" w:hAnsi="Times New Roman" w:cs="Times New Roman"/>
          <w:b/>
          <w:bCs/>
          <w:vanish/>
          <w:sz w:val="26"/>
          <w:szCs w:val="26"/>
          <w:lang w:eastAsia="ru-RU"/>
        </w:rPr>
        <w:t> </w:t>
      </w:r>
    </w:p>
    <w:p w:rsidR="002F0193" w:rsidRPr="002F0193" w:rsidRDefault="002F0193" w:rsidP="002F0193">
      <w:pPr>
        <w:spacing w:after="0" w:line="240" w:lineRule="auto"/>
        <w:jc w:val="center"/>
        <w:rPr>
          <w:rFonts w:ascii="Times New Roman" w:eastAsia="Times New Roman" w:hAnsi="Times New Roman" w:cs="Times New Roman"/>
          <w:b/>
          <w:bCs/>
          <w:sz w:val="26"/>
          <w:szCs w:val="26"/>
          <w:lang w:eastAsia="ru-RU"/>
        </w:rPr>
      </w:pPr>
      <w:r w:rsidRPr="002F0193">
        <w:rPr>
          <w:rFonts w:ascii="Times New Roman" w:eastAsia="Times New Roman" w:hAnsi="Times New Roman" w:cs="Times New Roman"/>
          <w:b/>
          <w:bCs/>
          <w:sz w:val="26"/>
          <w:szCs w:val="26"/>
          <w:lang w:eastAsia="ru-RU"/>
        </w:rPr>
        <w:t>Глава V. ГОСУДАРСТВЕННАЯ РЕГИСТРАЦИЯ</w:t>
      </w:r>
    </w:p>
    <w:p w:rsidR="002F0193" w:rsidRPr="002F0193" w:rsidRDefault="002F0193" w:rsidP="002F0193">
      <w:pPr>
        <w:spacing w:after="0" w:line="240" w:lineRule="auto"/>
        <w:jc w:val="center"/>
        <w:rPr>
          <w:rFonts w:ascii="Times New Roman" w:eastAsia="Times New Roman" w:hAnsi="Times New Roman" w:cs="Times New Roman"/>
          <w:b/>
          <w:bCs/>
          <w:sz w:val="26"/>
          <w:szCs w:val="26"/>
          <w:lang w:eastAsia="ru-RU"/>
        </w:rPr>
      </w:pPr>
      <w:r w:rsidRPr="002F0193">
        <w:rPr>
          <w:rFonts w:ascii="Times New Roman" w:eastAsia="Times New Roman" w:hAnsi="Times New Roman" w:cs="Times New Roman"/>
          <w:b/>
          <w:bCs/>
          <w:sz w:val="26"/>
          <w:szCs w:val="26"/>
          <w:lang w:eastAsia="ru-RU"/>
        </w:rPr>
        <w:t>УСЫНОВЛЕНИЯ (УДОЧЕРЕНИЯ)</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39. Основание для государственной регистрации усыновления (удочерения)</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Основанием для государственной регистрации усыновления или удочерения (далее - усыновление) является решение суда об установлении усыновления ребенка, вступившее в законную силу.</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40. Место государственной регистрации усыновления ребенка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Государственная регистрация усыновления ребенка производится органом записи актов гражданского состояния по месту вынесения решения суда об установлении усыновления ребенка или по месту жительства усыновителей (усыновителя).</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41. Заявление о государственной регистрации усыновления ребенка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lastRenderedPageBreak/>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1. Государственная регистрация усыновления ребенка производится по заявлению усыновителей (усыновителя). Заявление может быть сделано устно или в письменной форме.</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Одновременно с заявлением должно быть представлено решение суда об установлении усыновления ребенка и предъявлены документы, удостоверяющие личности усыновителей (усыновителя).</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Усыновители (усыновитель) вправе уполномочить в письменной форме других лиц сделать заявление о государственной регистрации усыновления ребенка.</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2. В случае</w:t>
      </w:r>
      <w:proofErr w:type="gramStart"/>
      <w:r w:rsidRPr="002F0193">
        <w:rPr>
          <w:rFonts w:ascii="Times New Roman" w:eastAsia="Times New Roman" w:hAnsi="Times New Roman" w:cs="Times New Roman"/>
          <w:sz w:val="24"/>
          <w:szCs w:val="24"/>
          <w:lang w:eastAsia="ru-RU"/>
        </w:rPr>
        <w:t>,</w:t>
      </w:r>
      <w:proofErr w:type="gramEnd"/>
      <w:r w:rsidRPr="002F0193">
        <w:rPr>
          <w:rFonts w:ascii="Times New Roman" w:eastAsia="Times New Roman" w:hAnsi="Times New Roman" w:cs="Times New Roman"/>
          <w:sz w:val="24"/>
          <w:szCs w:val="24"/>
          <w:lang w:eastAsia="ru-RU"/>
        </w:rPr>
        <w:t xml:space="preserve"> если усыновители (усыновитель) или уполномоченные ими лица в течение месяца со дня усыновления ребенка не сделали такое заявление, усыновление ребенка регистрируется на основании решения суда об установлении усыновления ребенка, поступившего в орган записи актов гражданского состояния из суда, вынесшего данное решение, в порядке, установленном статьей 125 Семейного кодекса Российской Федерации.</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42. Содержание записи акта об усыновлении</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1. В запись акта об усыновлении вносятся следующие сведения: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фамилия, имя, отчество, дата и место рождения ребенка (до и после усыновления);</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фамилия, имя, отчество, гражданство, национальность (при наличии в записи акта о рождении или в свидетельстве о рождении ребенка) родителей (одного из родителей);</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дата составления, номер записи акта о рождении и наименование органа записи актов гражданского состояния, которым произведена государственная регистрация рождения ребенка;</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proofErr w:type="gramStart"/>
      <w:r w:rsidRPr="002F0193">
        <w:rPr>
          <w:rFonts w:ascii="Times New Roman" w:eastAsia="Times New Roman" w:hAnsi="Times New Roman" w:cs="Times New Roman"/>
          <w:sz w:val="24"/>
          <w:szCs w:val="24"/>
          <w:lang w:eastAsia="ru-RU"/>
        </w:rPr>
        <w:t>фамилия, имя, отчество, гражданство, национальность (вносится по желанию усыновителя), место жительства усыновителя (усыновителей);</w:t>
      </w:r>
      <w:proofErr w:type="gramEnd"/>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дата составления, номер записи акта о заключении брака усыновителей и наименование органа записи актов гражданского состояния, которым произведена государственная регистрация заключения брака усыновителей;</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реквизиты решения суда об установлении усыновления ребенка;</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серия и номер выданного свидетельства об усыновлении.</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2. В случае</w:t>
      </w:r>
      <w:proofErr w:type="gramStart"/>
      <w:r w:rsidRPr="002F0193">
        <w:rPr>
          <w:rFonts w:ascii="Times New Roman" w:eastAsia="Times New Roman" w:hAnsi="Times New Roman" w:cs="Times New Roman"/>
          <w:sz w:val="24"/>
          <w:szCs w:val="24"/>
          <w:lang w:eastAsia="ru-RU"/>
        </w:rPr>
        <w:t>,</w:t>
      </w:r>
      <w:proofErr w:type="gramEnd"/>
      <w:r w:rsidRPr="002F0193">
        <w:rPr>
          <w:rFonts w:ascii="Times New Roman" w:eastAsia="Times New Roman" w:hAnsi="Times New Roman" w:cs="Times New Roman"/>
          <w:sz w:val="24"/>
          <w:szCs w:val="24"/>
          <w:lang w:eastAsia="ru-RU"/>
        </w:rPr>
        <w:t xml:space="preserve"> если по решению суда об установлении усыновления ребенка усыновители (усыновитель) записываются его родителями (родителем), такие сведения вносятся в запись акта об усыновлении.</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43. Свидетельство об усыновлении</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Свидетельство об усыновлении содержит следующие сведения: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фамилия, имя, отчество, дата и место рождения ребенка (до и после усыновления);</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proofErr w:type="gramStart"/>
      <w:r w:rsidRPr="002F0193">
        <w:rPr>
          <w:rFonts w:ascii="Times New Roman" w:eastAsia="Times New Roman" w:hAnsi="Times New Roman" w:cs="Times New Roman"/>
          <w:sz w:val="24"/>
          <w:szCs w:val="24"/>
          <w:lang w:eastAsia="ru-RU"/>
        </w:rPr>
        <w:t>фамилия, имя, отчество, гражданство, национальность (если это указано в записи акта об усыновлении) усыновителей (усыновителя);</w:t>
      </w:r>
      <w:proofErr w:type="gramEnd"/>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дата составления и номер записи акта об усыновлении;</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место государственной регистрации усыновления (наименование органа записи актов гражданского состояния);</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дата выдачи свидетельства об усыновлении.</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44. Изменение записи акта о рождении в связи с усыновлением ребенка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1. На основании записи акта об усыновлении вносятся соответствующие изменения в запись акта о рождении ребенка в порядке, установленном настоящим Федеральным законом для внесения исправлений и изменений в записи актов гражданского состояния.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lastRenderedPageBreak/>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2. В случае изменения на основании решения суда об установлении </w:t>
      </w:r>
      <w:proofErr w:type="gramStart"/>
      <w:r w:rsidRPr="002F0193">
        <w:rPr>
          <w:rFonts w:ascii="Times New Roman" w:eastAsia="Times New Roman" w:hAnsi="Times New Roman" w:cs="Times New Roman"/>
          <w:sz w:val="24"/>
          <w:szCs w:val="24"/>
          <w:lang w:eastAsia="ru-RU"/>
        </w:rPr>
        <w:t>усыновления ребенка места рождения ребенка</w:t>
      </w:r>
      <w:proofErr w:type="gramEnd"/>
      <w:r w:rsidRPr="002F0193">
        <w:rPr>
          <w:rFonts w:ascii="Times New Roman" w:eastAsia="Times New Roman" w:hAnsi="Times New Roman" w:cs="Times New Roman"/>
          <w:sz w:val="24"/>
          <w:szCs w:val="24"/>
          <w:lang w:eastAsia="ru-RU"/>
        </w:rPr>
        <w:t xml:space="preserve"> по желанию усыновителей (усыновителя) может быть составлена новая запись акта о рождении ребенка органом записи актов гражданского состояния по месту рождения ребенка, указанному в решении суда. Сведения о составлении новой записи акта о рождении ребенка вносятся в ранее произведенную запись акта о его рождении.</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jc w:val="center"/>
        <w:rPr>
          <w:rFonts w:ascii="Times New Roman" w:eastAsia="Times New Roman" w:hAnsi="Times New Roman" w:cs="Times New Roman"/>
          <w:b/>
          <w:bCs/>
          <w:vanish/>
          <w:sz w:val="26"/>
          <w:szCs w:val="26"/>
          <w:lang w:eastAsia="ru-RU"/>
        </w:rPr>
      </w:pPr>
      <w:r w:rsidRPr="002F0193">
        <w:rPr>
          <w:rFonts w:ascii="Times New Roman" w:eastAsia="Times New Roman" w:hAnsi="Times New Roman" w:cs="Times New Roman"/>
          <w:b/>
          <w:bCs/>
          <w:vanish/>
          <w:sz w:val="26"/>
          <w:szCs w:val="26"/>
          <w:lang w:eastAsia="ru-RU"/>
        </w:rPr>
        <w:t> </w:t>
      </w:r>
    </w:p>
    <w:p w:rsidR="002F0193" w:rsidRPr="002F0193" w:rsidRDefault="002F0193" w:rsidP="002F0193">
      <w:pPr>
        <w:spacing w:after="0" w:line="240" w:lineRule="auto"/>
        <w:jc w:val="center"/>
        <w:rPr>
          <w:rFonts w:ascii="Times New Roman" w:eastAsia="Times New Roman" w:hAnsi="Times New Roman" w:cs="Times New Roman"/>
          <w:b/>
          <w:bCs/>
          <w:sz w:val="26"/>
          <w:szCs w:val="26"/>
          <w:lang w:eastAsia="ru-RU"/>
        </w:rPr>
      </w:pPr>
      <w:r w:rsidRPr="002F0193">
        <w:rPr>
          <w:rFonts w:ascii="Times New Roman" w:eastAsia="Times New Roman" w:hAnsi="Times New Roman" w:cs="Times New Roman"/>
          <w:b/>
          <w:bCs/>
          <w:sz w:val="26"/>
          <w:szCs w:val="26"/>
          <w:lang w:eastAsia="ru-RU"/>
        </w:rPr>
        <w:t>Глава XI. ПОРЯДОК И СРОКИ ХРАНЕНИЯ КНИГ</w:t>
      </w:r>
    </w:p>
    <w:p w:rsidR="002F0193" w:rsidRPr="002F0193" w:rsidRDefault="002F0193" w:rsidP="002F0193">
      <w:pPr>
        <w:spacing w:after="0" w:line="240" w:lineRule="auto"/>
        <w:jc w:val="center"/>
        <w:rPr>
          <w:rFonts w:ascii="Times New Roman" w:eastAsia="Times New Roman" w:hAnsi="Times New Roman" w:cs="Times New Roman"/>
          <w:b/>
          <w:bCs/>
          <w:sz w:val="26"/>
          <w:szCs w:val="26"/>
          <w:lang w:eastAsia="ru-RU"/>
        </w:rPr>
      </w:pPr>
      <w:r w:rsidRPr="002F0193">
        <w:rPr>
          <w:rFonts w:ascii="Times New Roman" w:eastAsia="Times New Roman" w:hAnsi="Times New Roman" w:cs="Times New Roman"/>
          <w:b/>
          <w:bCs/>
          <w:sz w:val="26"/>
          <w:szCs w:val="26"/>
          <w:lang w:eastAsia="ru-RU"/>
        </w:rPr>
        <w:t xml:space="preserve">ГОСУДАРСТВЕННОЙ РЕГИСТРАЦИИ АКТОВ </w:t>
      </w:r>
      <w:proofErr w:type="gramStart"/>
      <w:r w:rsidRPr="002F0193">
        <w:rPr>
          <w:rFonts w:ascii="Times New Roman" w:eastAsia="Times New Roman" w:hAnsi="Times New Roman" w:cs="Times New Roman"/>
          <w:b/>
          <w:bCs/>
          <w:sz w:val="26"/>
          <w:szCs w:val="26"/>
          <w:lang w:eastAsia="ru-RU"/>
        </w:rPr>
        <w:t>ГРАЖДАНСКОГО</w:t>
      </w:r>
      <w:proofErr w:type="gramEnd"/>
    </w:p>
    <w:p w:rsidR="002F0193" w:rsidRPr="002F0193" w:rsidRDefault="002F0193" w:rsidP="002F0193">
      <w:pPr>
        <w:spacing w:after="0" w:line="240" w:lineRule="auto"/>
        <w:jc w:val="center"/>
        <w:rPr>
          <w:rFonts w:ascii="Times New Roman" w:eastAsia="Times New Roman" w:hAnsi="Times New Roman" w:cs="Times New Roman"/>
          <w:b/>
          <w:bCs/>
          <w:sz w:val="26"/>
          <w:szCs w:val="26"/>
          <w:lang w:eastAsia="ru-RU"/>
        </w:rPr>
      </w:pPr>
      <w:r w:rsidRPr="002F0193">
        <w:rPr>
          <w:rFonts w:ascii="Times New Roman" w:eastAsia="Times New Roman" w:hAnsi="Times New Roman" w:cs="Times New Roman"/>
          <w:b/>
          <w:bCs/>
          <w:sz w:val="26"/>
          <w:szCs w:val="26"/>
          <w:lang w:eastAsia="ru-RU"/>
        </w:rPr>
        <w:t>СОСТОЯНИЯ (АКТОВЫХ КНИГ)</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76. Место хранения книг государственной регистрации актов гражданского состояния (актовых книг)</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1. </w:t>
      </w:r>
      <w:proofErr w:type="gramStart"/>
      <w:r w:rsidRPr="002F0193">
        <w:rPr>
          <w:rFonts w:ascii="Times New Roman" w:eastAsia="Times New Roman" w:hAnsi="Times New Roman" w:cs="Times New Roman"/>
          <w:sz w:val="24"/>
          <w:szCs w:val="24"/>
          <w:lang w:eastAsia="ru-RU"/>
        </w:rPr>
        <w:t>Книги государственной регистрации актов гражданского состояния (актовые книги), собранные из первых экземпляров записей актов гражданского состояния, прошитые, пронумерованные и скрепленные печатью, хранятся в органе записи актов гражданского состояния по месту государственной регистрации данных актов гражданского состояния.</w:t>
      </w:r>
      <w:proofErr w:type="gramEnd"/>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2. </w:t>
      </w:r>
      <w:proofErr w:type="gramStart"/>
      <w:r w:rsidRPr="002F0193">
        <w:rPr>
          <w:rFonts w:ascii="Times New Roman" w:eastAsia="Times New Roman" w:hAnsi="Times New Roman" w:cs="Times New Roman"/>
          <w:sz w:val="24"/>
          <w:szCs w:val="24"/>
          <w:lang w:eastAsia="ru-RU"/>
        </w:rPr>
        <w:t>Книги государственной регистрации актов гражданского состояния (актовые книги), собранные из вторых экземпляров записей актов гражданского состояния, прошитые, пронумерованные и скрепленные печатью, а также метрические книги, составленные до образования или восстановления органов записи актов гражданского состояния, хранятся в органе исполнительной власти субъекта Российской Федерации, в компетенцию которого входит организация деятельности по государственной регистрации актов гражданского состояния и на территории которого данные</w:t>
      </w:r>
      <w:proofErr w:type="gramEnd"/>
      <w:r w:rsidRPr="002F0193">
        <w:rPr>
          <w:rFonts w:ascii="Times New Roman" w:eastAsia="Times New Roman" w:hAnsi="Times New Roman" w:cs="Times New Roman"/>
          <w:sz w:val="24"/>
          <w:szCs w:val="24"/>
          <w:lang w:eastAsia="ru-RU"/>
        </w:rPr>
        <w:t xml:space="preserve"> записи актов гражданского состояния были составлены.</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3. </w:t>
      </w:r>
      <w:proofErr w:type="gramStart"/>
      <w:r w:rsidRPr="002F0193">
        <w:rPr>
          <w:rFonts w:ascii="Times New Roman" w:eastAsia="Times New Roman" w:hAnsi="Times New Roman" w:cs="Times New Roman"/>
          <w:sz w:val="24"/>
          <w:szCs w:val="24"/>
          <w:lang w:eastAsia="ru-RU"/>
        </w:rPr>
        <w:t>Первые и вторые экземпляры записей актов гражданского состояния, которые составлены консульскими учреждениями Российской Федерации за пределами территории Российской Федерации, по истечении календарного года вместе с документами, послужившими основаниями для государственной регистрации данных актов, передаются на хранение в органы записи актов гражданского состояния на территории Российской Федерации в порядке, установленном Правительством Российской Федерации.</w:t>
      </w:r>
      <w:proofErr w:type="gramEnd"/>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4. Создание надлежащих </w:t>
      </w:r>
      <w:proofErr w:type="gramStart"/>
      <w:r w:rsidRPr="002F0193">
        <w:rPr>
          <w:rFonts w:ascii="Times New Roman" w:eastAsia="Times New Roman" w:hAnsi="Times New Roman" w:cs="Times New Roman"/>
          <w:sz w:val="24"/>
          <w:szCs w:val="24"/>
          <w:lang w:eastAsia="ru-RU"/>
        </w:rPr>
        <w:t>условий хранения книг государственной регистрации актов гражданского</w:t>
      </w:r>
      <w:proofErr w:type="gramEnd"/>
      <w:r w:rsidRPr="002F0193">
        <w:rPr>
          <w:rFonts w:ascii="Times New Roman" w:eastAsia="Times New Roman" w:hAnsi="Times New Roman" w:cs="Times New Roman"/>
          <w:sz w:val="24"/>
          <w:szCs w:val="24"/>
          <w:lang w:eastAsia="ru-RU"/>
        </w:rPr>
        <w:t xml:space="preserve"> состояния (актовых книг) в органах записи актов гражданского состояния обеспечивают органы исполнительной власти субъектов Российской Федерации.</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77. Сроки хранения книг государственной регистрации актов гражданского состояния (актовых книг)</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1. Книги государственной регистрации актов гражданского состояния (актовые книги) хранятся в органах записи актов гражданского состояния в течение ста лет со дня составления записей актов гражданского состояния.</w:t>
      </w:r>
    </w:p>
    <w:p w:rsidR="002F0193" w:rsidRPr="002F0193" w:rsidRDefault="002F0193" w:rsidP="002F0193">
      <w:pPr>
        <w:spacing w:after="0" w:line="240" w:lineRule="auto"/>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w:t>
      </w:r>
      <w:proofErr w:type="gramStart"/>
      <w:r w:rsidRPr="002F0193">
        <w:rPr>
          <w:rFonts w:ascii="Times New Roman" w:eastAsia="Times New Roman" w:hAnsi="Times New Roman" w:cs="Times New Roman"/>
          <w:sz w:val="24"/>
          <w:szCs w:val="24"/>
          <w:lang w:eastAsia="ru-RU"/>
        </w:rPr>
        <w:t>в</w:t>
      </w:r>
      <w:proofErr w:type="gramEnd"/>
      <w:r w:rsidRPr="002F0193">
        <w:rPr>
          <w:rFonts w:ascii="Times New Roman" w:eastAsia="Times New Roman" w:hAnsi="Times New Roman" w:cs="Times New Roman"/>
          <w:sz w:val="24"/>
          <w:szCs w:val="24"/>
          <w:lang w:eastAsia="ru-RU"/>
        </w:rPr>
        <w:t xml:space="preserve"> ред. Федерального закона от 29.04.2002 N 44-ФЗ)</w:t>
      </w:r>
    </w:p>
    <w:p w:rsidR="002F0193" w:rsidRPr="002F0193" w:rsidRDefault="002F0193" w:rsidP="002F0193">
      <w:pPr>
        <w:spacing w:after="0" w:line="240" w:lineRule="auto"/>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(см. текст в предыдущей редакции)</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2. По истечении ста лет органы записи актов гражданского состояния передают в государственные </w:t>
      </w:r>
      <w:proofErr w:type="gramStart"/>
      <w:r w:rsidRPr="002F0193">
        <w:rPr>
          <w:rFonts w:ascii="Times New Roman" w:eastAsia="Times New Roman" w:hAnsi="Times New Roman" w:cs="Times New Roman"/>
          <w:sz w:val="24"/>
          <w:szCs w:val="24"/>
          <w:lang w:eastAsia="ru-RU"/>
        </w:rPr>
        <w:t>архивы</w:t>
      </w:r>
      <w:proofErr w:type="gramEnd"/>
      <w:r w:rsidRPr="002F0193">
        <w:rPr>
          <w:rFonts w:ascii="Times New Roman" w:eastAsia="Times New Roman" w:hAnsi="Times New Roman" w:cs="Times New Roman"/>
          <w:sz w:val="24"/>
          <w:szCs w:val="24"/>
          <w:lang w:eastAsia="ru-RU"/>
        </w:rPr>
        <w:t xml:space="preserve"> собранные из первых экземпляров записей актов гражданского состояния актовые книги и метрические книги в порядке, установленном уполномоченным Правительством Российской Федерации федеральным органом исполнительной власти. Актовые книги, собранные из вторых экземпляров записей актов гражданского состояния, подлежат уничтожению.</w:t>
      </w:r>
    </w:p>
    <w:p w:rsidR="002F0193" w:rsidRPr="002F0193" w:rsidRDefault="002F0193" w:rsidP="002F0193">
      <w:pPr>
        <w:spacing w:after="0" w:line="240" w:lineRule="auto"/>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(в ред. Федеральных законов от 29.04.2002 N 44-ФЗ, от 23.07.2008 N 160-ФЗ)</w:t>
      </w:r>
    </w:p>
    <w:p w:rsidR="002F0193" w:rsidRPr="002F0193" w:rsidRDefault="002F0193" w:rsidP="002F0193">
      <w:pPr>
        <w:spacing w:after="0" w:line="240" w:lineRule="auto"/>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lastRenderedPageBreak/>
        <w:t>(см. текст в предыдущей редакции)</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jc w:val="center"/>
        <w:rPr>
          <w:rFonts w:ascii="Times New Roman" w:eastAsia="Times New Roman" w:hAnsi="Times New Roman" w:cs="Times New Roman"/>
          <w:b/>
          <w:bCs/>
          <w:vanish/>
          <w:sz w:val="26"/>
          <w:szCs w:val="26"/>
          <w:lang w:eastAsia="ru-RU"/>
        </w:rPr>
      </w:pPr>
      <w:r w:rsidRPr="002F0193">
        <w:rPr>
          <w:rFonts w:ascii="Times New Roman" w:eastAsia="Times New Roman" w:hAnsi="Times New Roman" w:cs="Times New Roman"/>
          <w:b/>
          <w:bCs/>
          <w:vanish/>
          <w:sz w:val="26"/>
          <w:szCs w:val="26"/>
          <w:lang w:eastAsia="ru-RU"/>
        </w:rPr>
        <w:t> </w:t>
      </w:r>
    </w:p>
    <w:p w:rsidR="002F0193" w:rsidRPr="002F0193" w:rsidRDefault="002F0193" w:rsidP="002F0193">
      <w:pPr>
        <w:spacing w:after="0" w:line="240" w:lineRule="auto"/>
        <w:jc w:val="center"/>
        <w:rPr>
          <w:rFonts w:ascii="Times New Roman" w:eastAsia="Times New Roman" w:hAnsi="Times New Roman" w:cs="Times New Roman"/>
          <w:b/>
          <w:bCs/>
          <w:sz w:val="26"/>
          <w:szCs w:val="26"/>
          <w:lang w:eastAsia="ru-RU"/>
        </w:rPr>
      </w:pPr>
      <w:r w:rsidRPr="002F0193">
        <w:rPr>
          <w:rFonts w:ascii="Times New Roman" w:eastAsia="Times New Roman" w:hAnsi="Times New Roman" w:cs="Times New Roman"/>
          <w:b/>
          <w:bCs/>
          <w:sz w:val="26"/>
          <w:szCs w:val="26"/>
          <w:lang w:eastAsia="ru-RU"/>
        </w:rPr>
        <w:t>Глава XII. ЗАКЛЮЧИТЕЛЬНЫЕ ПОЛОЖЕНИЯ</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78. Ответственность работников органов записи актов гражданского состояния, граждан Российской Федерации, иностранных граждан и лиц без гражданства за нарушение настоящего Федерального закона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1. </w:t>
      </w:r>
      <w:proofErr w:type="gramStart"/>
      <w:r w:rsidRPr="002F0193">
        <w:rPr>
          <w:rFonts w:ascii="Times New Roman" w:eastAsia="Times New Roman" w:hAnsi="Times New Roman" w:cs="Times New Roman"/>
          <w:sz w:val="24"/>
          <w:szCs w:val="24"/>
          <w:lang w:eastAsia="ru-RU"/>
        </w:rPr>
        <w:t>Работники органов записи актов гражданского состояния, по вине которых нарушены права граждан Российской Федерации, иностранных граждан или лиц без гражданства при государственной регистрации актов гражданского состояния, несут ответственность за причиненный своими незаконными решениями, действиями (бездействием) указанным лицам вред в порядке, установленном законодательством Российской Федерации.</w:t>
      </w:r>
      <w:proofErr w:type="gramEnd"/>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2. Граждане Российской Федерации, иностранные граждане и лица без гражданства за нарушение настоящего Федерального закона несут ответственность, установленную законодательством Российской Федерации.</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79. Порядок введения в действие настоящего Федерального закона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1. Настоящий Федеральный закон вступает в силу со дня его официального опубликования.</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2. </w:t>
      </w:r>
      <w:proofErr w:type="gramStart"/>
      <w:r w:rsidRPr="002F0193">
        <w:rPr>
          <w:rFonts w:ascii="Times New Roman" w:eastAsia="Times New Roman" w:hAnsi="Times New Roman" w:cs="Times New Roman"/>
          <w:sz w:val="24"/>
          <w:szCs w:val="24"/>
          <w:lang w:eastAsia="ru-RU"/>
        </w:rPr>
        <w:t>Государственная регистрация актов гражданского состояния, произведенная органами местного самоуправления после вступления в силу настоящего Федерального закона и до вступления в силу предусмотренных статьей 4 настоящего Федерального закона законов субъектов Российской Федерации, но не позднее 1 декабря 2003 года, признается действительной, если на момент такой регистрации на территории соответствующего муниципального образования отсутствовали органы записи актов гражданского состояния, образованные органами государственной власти</w:t>
      </w:r>
      <w:proofErr w:type="gramEnd"/>
      <w:r w:rsidRPr="002F0193">
        <w:rPr>
          <w:rFonts w:ascii="Times New Roman" w:eastAsia="Times New Roman" w:hAnsi="Times New Roman" w:cs="Times New Roman"/>
          <w:sz w:val="24"/>
          <w:szCs w:val="24"/>
          <w:lang w:eastAsia="ru-RU"/>
        </w:rPr>
        <w:t xml:space="preserve"> субъекта Российской Федерации, а также при условии соблюдения органами местного самоуправления установленных настоящим Федеральным законом требований к государственной регистрации актов гражданского состояния.</w:t>
      </w:r>
    </w:p>
    <w:p w:rsidR="002F0193" w:rsidRPr="002F0193" w:rsidRDefault="002F0193" w:rsidP="002F0193">
      <w:pPr>
        <w:spacing w:after="0" w:line="240" w:lineRule="auto"/>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(п. 2 </w:t>
      </w:r>
      <w:proofErr w:type="gramStart"/>
      <w:r w:rsidRPr="002F0193">
        <w:rPr>
          <w:rFonts w:ascii="Times New Roman" w:eastAsia="Times New Roman" w:hAnsi="Times New Roman" w:cs="Times New Roman"/>
          <w:sz w:val="24"/>
          <w:szCs w:val="24"/>
          <w:lang w:eastAsia="ru-RU"/>
        </w:rPr>
        <w:t>введен</w:t>
      </w:r>
      <w:proofErr w:type="gramEnd"/>
      <w:r w:rsidRPr="002F0193">
        <w:rPr>
          <w:rFonts w:ascii="Times New Roman" w:eastAsia="Times New Roman" w:hAnsi="Times New Roman" w:cs="Times New Roman"/>
          <w:sz w:val="24"/>
          <w:szCs w:val="24"/>
          <w:lang w:eastAsia="ru-RU"/>
        </w:rPr>
        <w:t xml:space="preserve"> Федеральным законом от 07.07.2003 N 120-ФЗ)</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3. Со дня вступления в силу настоящего Федерального закона признать:</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proofErr w:type="gramStart"/>
      <w:r w:rsidRPr="002F0193">
        <w:rPr>
          <w:rFonts w:ascii="Times New Roman" w:eastAsia="Times New Roman" w:hAnsi="Times New Roman" w:cs="Times New Roman"/>
          <w:sz w:val="24"/>
          <w:szCs w:val="24"/>
          <w:lang w:eastAsia="ru-RU"/>
        </w:rPr>
        <w:t>утратившими</w:t>
      </w:r>
      <w:proofErr w:type="gramEnd"/>
      <w:r w:rsidRPr="002F0193">
        <w:rPr>
          <w:rFonts w:ascii="Times New Roman" w:eastAsia="Times New Roman" w:hAnsi="Times New Roman" w:cs="Times New Roman"/>
          <w:sz w:val="24"/>
          <w:szCs w:val="24"/>
          <w:lang w:eastAsia="ru-RU"/>
        </w:rPr>
        <w:t xml:space="preserve"> силу раздел IV "Акты гражданского состояния" Кодекса о браке и семье РСФСР (Ведомости Верховного Совета РСФСР, 1969, N 32, ст. 1086); Закон РСФСР от 30 июля 1969 года "Об утверждении Кодекса о браке и семье РСФСР" (Ведомости Верховного Совета РСФСР, 1969, N 32, ст. 1086);</w:t>
      </w: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не действующим на территории Российской Федерации Закон СССР от 3 июля 1991 г. N 2295-1 "О порядке перемены гражданами СССР фамилий, имен и отчеств" (Ведомости Съезда народных депутатов СССР и Верховного Совета СССР, 1991, N 29, ст. 839).</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vanish/>
          <w:sz w:val="24"/>
          <w:szCs w:val="24"/>
          <w:lang w:eastAsia="ru-RU"/>
        </w:rPr>
      </w:pPr>
      <w:r w:rsidRPr="002F0193">
        <w:rPr>
          <w:rFonts w:ascii="Times New Roman" w:eastAsia="Times New Roman" w:hAnsi="Times New Roman" w:cs="Times New Roman"/>
          <w:vanish/>
          <w:sz w:val="24"/>
          <w:szCs w:val="24"/>
          <w:lang w:eastAsia="ru-RU"/>
        </w:rPr>
        <w:t> </w:t>
      </w: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Статья 80. Приведение нормативных правовых актов в соответствие с настоящим Федеральным законом</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ind w:firstLine="539"/>
        <w:jc w:val="both"/>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Президенту Российской Федерации, Правительству Российской Федерации привести свои нормативные правовые акты в соответствие с настоящим Федеральным законом в течение трех месяцев со дня его вступления в силу.</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p>
    <w:p w:rsidR="002F0193" w:rsidRPr="002F0193" w:rsidRDefault="002F0193" w:rsidP="002F0193">
      <w:pPr>
        <w:spacing w:after="0" w:line="240" w:lineRule="auto"/>
        <w:jc w:val="right"/>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Президент</w:t>
      </w:r>
    </w:p>
    <w:p w:rsidR="002F0193" w:rsidRPr="002F0193" w:rsidRDefault="002F0193" w:rsidP="002F0193">
      <w:pPr>
        <w:spacing w:after="0" w:line="240" w:lineRule="auto"/>
        <w:jc w:val="right"/>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Российской Федерации</w:t>
      </w:r>
    </w:p>
    <w:p w:rsidR="002F0193" w:rsidRPr="002F0193" w:rsidRDefault="002F0193" w:rsidP="002F0193">
      <w:pPr>
        <w:spacing w:after="0" w:line="240" w:lineRule="auto"/>
        <w:jc w:val="right"/>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Б.ЕЛЬЦИН</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lastRenderedPageBreak/>
        <w:t>Москва, Кремль</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15 ноября 1997 года</w:t>
      </w:r>
    </w:p>
    <w:p w:rsidR="002F0193" w:rsidRPr="002F0193" w:rsidRDefault="002F0193" w:rsidP="002F0193">
      <w:pPr>
        <w:spacing w:after="0" w:line="240" w:lineRule="auto"/>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N 143-ФЗ</w:t>
      </w:r>
    </w:p>
    <w:p w:rsidR="002F0193" w:rsidRPr="002F0193" w:rsidRDefault="002F0193" w:rsidP="002F0193">
      <w:pPr>
        <w:spacing w:after="240" w:line="240" w:lineRule="auto"/>
        <w:rPr>
          <w:rFonts w:ascii="Times New Roman" w:eastAsia="Times New Roman" w:hAnsi="Times New Roman" w:cs="Times New Roman"/>
          <w:sz w:val="24"/>
          <w:szCs w:val="24"/>
          <w:lang w:eastAsia="ru-RU"/>
        </w:rPr>
      </w:pPr>
    </w:p>
    <w:p w:rsidR="002F0193" w:rsidRPr="002F0193" w:rsidRDefault="00584037" w:rsidP="002F01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37" style="width:0;height:1.5pt" o:hralign="center" o:hrstd="t" o:hrnoshade="t" o:hr="t" fillcolor="black" stroked="f"/>
        </w:pict>
      </w:r>
    </w:p>
    <w:tbl>
      <w:tblPr>
        <w:tblW w:w="13837" w:type="dxa"/>
        <w:tblCellSpacing w:w="0" w:type="dxa"/>
        <w:tblInd w:w="-142" w:type="dxa"/>
        <w:tblCellMar>
          <w:left w:w="0" w:type="dxa"/>
          <w:right w:w="0" w:type="dxa"/>
        </w:tblCellMar>
        <w:tblLook w:val="04A0" w:firstRow="1" w:lastRow="0" w:firstColumn="1" w:lastColumn="0" w:noHBand="0" w:noVBand="1"/>
      </w:tblPr>
      <w:tblGrid>
        <w:gridCol w:w="6989"/>
        <w:gridCol w:w="6848"/>
      </w:tblGrid>
      <w:tr w:rsidR="002F0193" w:rsidRPr="002F0193" w:rsidTr="00EA4448">
        <w:trPr>
          <w:trHeight w:val="900"/>
          <w:tblCellSpacing w:w="0" w:type="dxa"/>
        </w:trPr>
        <w:tc>
          <w:tcPr>
            <w:tcW w:w="13837" w:type="dxa"/>
            <w:gridSpan w:val="2"/>
            <w:vAlign w:val="center"/>
            <w:hideMark/>
          </w:tcPr>
          <w:p w:rsidR="002F0193" w:rsidRPr="002F0193" w:rsidRDefault="002F0193" w:rsidP="002F0193">
            <w:pPr>
              <w:spacing w:after="0" w:line="240" w:lineRule="auto"/>
              <w:jc w:val="center"/>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  </w:t>
            </w:r>
          </w:p>
        </w:tc>
      </w:tr>
      <w:tr w:rsidR="002F0193" w:rsidRPr="002F0193" w:rsidTr="00EA4448">
        <w:trPr>
          <w:trHeight w:val="225"/>
          <w:tblCellSpacing w:w="0" w:type="dxa"/>
        </w:trPr>
        <w:tc>
          <w:tcPr>
            <w:tcW w:w="13837" w:type="dxa"/>
            <w:gridSpan w:val="2"/>
            <w:vAlign w:val="center"/>
            <w:hideMark/>
          </w:tcPr>
          <w:p w:rsidR="002F0193" w:rsidRPr="002F0193" w:rsidRDefault="002F0193" w:rsidP="002F0193">
            <w:pPr>
              <w:spacing w:after="0" w:line="225" w:lineRule="atLeast"/>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w:t>
            </w:r>
          </w:p>
        </w:tc>
      </w:tr>
      <w:tr w:rsidR="002F0193" w:rsidRPr="002F0193" w:rsidTr="00EA4448">
        <w:trPr>
          <w:tblCellSpacing w:w="0" w:type="dxa"/>
        </w:trPr>
        <w:tc>
          <w:tcPr>
            <w:tcW w:w="6989" w:type="dxa"/>
            <w:vAlign w:val="center"/>
            <w:hideMark/>
          </w:tcPr>
          <w:p w:rsidR="002F0193" w:rsidRPr="002F0193" w:rsidRDefault="002F0193" w:rsidP="002F0193">
            <w:pPr>
              <w:spacing w:after="0" w:line="240" w:lineRule="auto"/>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w:t>
            </w:r>
            <w:proofErr w:type="spellStart"/>
            <w:r w:rsidRPr="002F0193">
              <w:rPr>
                <w:rFonts w:ascii="Times New Roman" w:eastAsia="Times New Roman" w:hAnsi="Times New Roman" w:cs="Times New Roman"/>
                <w:sz w:val="24"/>
                <w:szCs w:val="24"/>
                <w:lang w:eastAsia="ru-RU"/>
              </w:rPr>
              <w:t>КонсультантПлюс</w:t>
            </w:r>
            <w:proofErr w:type="spellEnd"/>
            <w:r w:rsidRPr="002F0193">
              <w:rPr>
                <w:rFonts w:ascii="Times New Roman" w:eastAsia="Times New Roman" w:hAnsi="Times New Roman" w:cs="Times New Roman"/>
                <w:sz w:val="24"/>
                <w:szCs w:val="24"/>
                <w:lang w:eastAsia="ru-RU"/>
              </w:rPr>
              <w:t>, </w:t>
            </w:r>
            <w:hyperlink r:id="rId8" w:history="1">
              <w:r w:rsidRPr="002F0193">
                <w:rPr>
                  <w:rFonts w:ascii="Times New Roman" w:eastAsia="Times New Roman" w:hAnsi="Times New Roman" w:cs="Times New Roman"/>
                  <w:color w:val="0000FF"/>
                  <w:sz w:val="24"/>
                  <w:szCs w:val="24"/>
                  <w:u w:val="single"/>
                  <w:lang w:eastAsia="ru-RU"/>
                </w:rPr>
                <w:t>contact@consultant.ru</w:t>
              </w:r>
            </w:hyperlink>
            <w:r w:rsidRPr="002F0193">
              <w:rPr>
                <w:rFonts w:ascii="Times New Roman" w:eastAsia="Times New Roman" w:hAnsi="Times New Roman" w:cs="Times New Roman"/>
                <w:sz w:val="24"/>
                <w:szCs w:val="24"/>
                <w:lang w:eastAsia="ru-RU"/>
              </w:rPr>
              <w:t xml:space="preserve"> </w:t>
            </w:r>
          </w:p>
        </w:tc>
        <w:tc>
          <w:tcPr>
            <w:tcW w:w="6848" w:type="dxa"/>
            <w:vAlign w:val="center"/>
            <w:hideMark/>
          </w:tcPr>
          <w:p w:rsidR="002F0193" w:rsidRPr="002F0193" w:rsidRDefault="002F0193" w:rsidP="002F0193">
            <w:pPr>
              <w:spacing w:after="0" w:line="240" w:lineRule="auto"/>
              <w:jc w:val="right"/>
              <w:rPr>
                <w:rFonts w:ascii="Times New Roman" w:eastAsia="Times New Roman" w:hAnsi="Times New Roman" w:cs="Times New Roman"/>
                <w:sz w:val="24"/>
                <w:szCs w:val="24"/>
                <w:lang w:eastAsia="ru-RU"/>
              </w:rPr>
            </w:pPr>
            <w:r w:rsidRPr="002F0193">
              <w:rPr>
                <w:rFonts w:ascii="Times New Roman" w:eastAsia="Times New Roman" w:hAnsi="Times New Roman" w:cs="Times New Roman"/>
                <w:sz w:val="24"/>
                <w:szCs w:val="24"/>
                <w:lang w:eastAsia="ru-RU"/>
              </w:rPr>
              <w:t xml:space="preserve">  </w:t>
            </w:r>
          </w:p>
        </w:tc>
      </w:tr>
    </w:tbl>
    <w:p w:rsidR="00B747DC" w:rsidRDefault="00B747DC" w:rsidP="002F0193"/>
    <w:p w:rsidR="00EA4448" w:rsidRDefault="00EA4448" w:rsidP="002F0193"/>
    <w:p w:rsidR="00EA4448" w:rsidRDefault="00EA4448" w:rsidP="002F0193"/>
    <w:p w:rsidR="00EA4448" w:rsidRDefault="00EA4448" w:rsidP="002F0193"/>
    <w:p w:rsidR="00EA4448" w:rsidRDefault="00EA4448" w:rsidP="002F0193"/>
    <w:p w:rsidR="00EA4448" w:rsidRDefault="00EA4448" w:rsidP="002F0193"/>
    <w:p w:rsidR="00EA4448" w:rsidRDefault="00EA4448" w:rsidP="002F0193"/>
    <w:p w:rsidR="00EA4448" w:rsidRDefault="00EA4448" w:rsidP="002F0193"/>
    <w:p w:rsidR="00EA4448" w:rsidRDefault="00EA4448" w:rsidP="002F0193"/>
    <w:p w:rsidR="00EA4448" w:rsidRDefault="00EA4448" w:rsidP="002F0193"/>
    <w:p w:rsidR="00EA4448" w:rsidRDefault="00EA4448" w:rsidP="002F0193"/>
    <w:p w:rsidR="00EA4448" w:rsidRDefault="00EA4448" w:rsidP="002F0193"/>
    <w:p w:rsidR="00EA4448" w:rsidRDefault="00EA4448" w:rsidP="002F0193"/>
    <w:p w:rsidR="00EA4448" w:rsidRDefault="00EA4448" w:rsidP="002F0193"/>
    <w:p w:rsidR="00EA4448" w:rsidRDefault="00EA4448" w:rsidP="002F0193"/>
    <w:p w:rsidR="00EA4448" w:rsidRDefault="00EA4448" w:rsidP="002F0193"/>
    <w:p w:rsidR="00EA4448" w:rsidRDefault="00EA4448" w:rsidP="002F0193"/>
    <w:p w:rsidR="00EA4448" w:rsidRDefault="00EA4448" w:rsidP="002F0193"/>
    <w:p w:rsidR="00EA4448" w:rsidRDefault="00EA4448" w:rsidP="002F0193"/>
    <w:p w:rsidR="00EA4448" w:rsidRDefault="00EA4448" w:rsidP="002F0193"/>
    <w:p w:rsidR="00EA4448" w:rsidRDefault="00EA4448" w:rsidP="002F0193"/>
    <w:p w:rsidR="00EA4448" w:rsidRDefault="00EA4448" w:rsidP="002F0193"/>
    <w:p w:rsidR="00EA4448" w:rsidRDefault="00EA4448" w:rsidP="002F0193"/>
    <w:p w:rsidR="00EA4448" w:rsidRDefault="00EA4448" w:rsidP="002F0193"/>
    <w:p w:rsidR="00EA4448" w:rsidRDefault="00EA4448" w:rsidP="002F0193"/>
    <w:p w:rsidR="00EA4448" w:rsidRDefault="00EA4448" w:rsidP="002F0193"/>
    <w:p w:rsidR="00EA4448" w:rsidRDefault="00EA4448" w:rsidP="002F0193"/>
    <w:p w:rsidR="00EA4448" w:rsidRDefault="00EA4448" w:rsidP="002F0193"/>
    <w:p w:rsidR="00EA4448" w:rsidRDefault="00EA4448" w:rsidP="002F0193"/>
    <w:p w:rsidR="00EA4448" w:rsidRDefault="00EA4448" w:rsidP="002F0193"/>
    <w:p w:rsidR="00EA4448" w:rsidRDefault="00EA4448" w:rsidP="002F0193"/>
    <w:p w:rsidR="00EA4448" w:rsidRDefault="00EA4448" w:rsidP="002F0193"/>
    <w:p w:rsidR="00EA4448" w:rsidRDefault="00EA4448" w:rsidP="002F0193"/>
    <w:p w:rsidR="00EA4448" w:rsidRDefault="00EA4448" w:rsidP="002F0193"/>
    <w:p w:rsidR="00EA4448" w:rsidRDefault="00EA4448" w:rsidP="002F0193"/>
    <w:p w:rsidR="00EA4448" w:rsidRDefault="00EA4448" w:rsidP="002F0193"/>
    <w:p w:rsidR="00EA4448" w:rsidRDefault="00EA4448" w:rsidP="002F0193"/>
    <w:p w:rsidR="00EA4448" w:rsidRPr="002F0193" w:rsidRDefault="0084178F" w:rsidP="002F0193">
      <w:r>
        <w:t xml:space="preserve"> </w:t>
      </w:r>
    </w:p>
    <w:sectPr w:rsidR="00EA4448" w:rsidRPr="002F0193" w:rsidSect="00EA4448">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037" w:rsidRDefault="00584037" w:rsidP="00EA4448">
      <w:pPr>
        <w:spacing w:after="0" w:line="240" w:lineRule="auto"/>
      </w:pPr>
      <w:r>
        <w:separator/>
      </w:r>
    </w:p>
  </w:endnote>
  <w:endnote w:type="continuationSeparator" w:id="0">
    <w:p w:rsidR="00584037" w:rsidRDefault="00584037" w:rsidP="00EA44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482081"/>
      <w:docPartObj>
        <w:docPartGallery w:val="Page Numbers (Bottom of Page)"/>
        <w:docPartUnique/>
      </w:docPartObj>
    </w:sdtPr>
    <w:sdtContent>
      <w:p w:rsidR="00EA4448" w:rsidRDefault="00EA4448">
        <w:pPr>
          <w:pStyle w:val="aa"/>
          <w:jc w:val="center"/>
        </w:pPr>
        <w:r>
          <w:fldChar w:fldCharType="begin"/>
        </w:r>
        <w:r>
          <w:instrText>PAGE   \* MERGEFORMAT</w:instrText>
        </w:r>
        <w:r>
          <w:fldChar w:fldCharType="separate"/>
        </w:r>
        <w:r w:rsidR="0084178F">
          <w:rPr>
            <w:noProof/>
          </w:rPr>
          <w:t>25</w:t>
        </w:r>
        <w:r>
          <w:fldChar w:fldCharType="end"/>
        </w:r>
      </w:p>
    </w:sdtContent>
  </w:sdt>
  <w:p w:rsidR="00EA4448" w:rsidRDefault="00EA444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037" w:rsidRDefault="00584037" w:rsidP="00EA4448">
      <w:pPr>
        <w:spacing w:after="0" w:line="240" w:lineRule="auto"/>
      </w:pPr>
      <w:r>
        <w:separator/>
      </w:r>
    </w:p>
  </w:footnote>
  <w:footnote w:type="continuationSeparator" w:id="0">
    <w:p w:rsidR="00584037" w:rsidRDefault="00584037" w:rsidP="00EA44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E27D4"/>
    <w:multiLevelType w:val="multilevel"/>
    <w:tmpl w:val="44AAB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3700F2"/>
    <w:multiLevelType w:val="multilevel"/>
    <w:tmpl w:val="0428BB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2B50EB2"/>
    <w:multiLevelType w:val="multilevel"/>
    <w:tmpl w:val="E9B6B0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7FA1E66"/>
    <w:multiLevelType w:val="multilevel"/>
    <w:tmpl w:val="D2D4C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E791A83"/>
    <w:multiLevelType w:val="multilevel"/>
    <w:tmpl w:val="86DE9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53E4E32"/>
    <w:multiLevelType w:val="multilevel"/>
    <w:tmpl w:val="1F94E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BDD5295"/>
    <w:multiLevelType w:val="multilevel"/>
    <w:tmpl w:val="BFC2F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E79609D"/>
    <w:multiLevelType w:val="multilevel"/>
    <w:tmpl w:val="71309D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F48747B"/>
    <w:multiLevelType w:val="multilevel"/>
    <w:tmpl w:val="CC160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4"/>
  </w:num>
  <w:num w:numId="3">
    <w:abstractNumId w:val="1"/>
  </w:num>
  <w:num w:numId="4">
    <w:abstractNumId w:val="0"/>
  </w:num>
  <w:num w:numId="5">
    <w:abstractNumId w:val="2"/>
  </w:num>
  <w:num w:numId="6">
    <w:abstractNumId w:val="5"/>
  </w:num>
  <w:num w:numId="7">
    <w:abstractNumId w:val="8"/>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193"/>
    <w:rsid w:val="002F0193"/>
    <w:rsid w:val="00584037"/>
    <w:rsid w:val="0084178F"/>
    <w:rsid w:val="00B747DC"/>
    <w:rsid w:val="00EA44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F019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2F019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2F019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F019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2F019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2F0193"/>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2F0193"/>
    <w:rPr>
      <w:color w:val="0000FF"/>
      <w:u w:val="single"/>
    </w:rPr>
  </w:style>
  <w:style w:type="paragraph" w:styleId="a4">
    <w:name w:val="Normal (Web)"/>
    <w:basedOn w:val="a"/>
    <w:uiPriority w:val="99"/>
    <w:semiHidden/>
    <w:unhideWhenUsed/>
    <w:rsid w:val="002F01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ditsection">
    <w:name w:val="editsection"/>
    <w:basedOn w:val="a0"/>
    <w:rsid w:val="002F0193"/>
  </w:style>
  <w:style w:type="character" w:customStyle="1" w:styleId="toctoggle">
    <w:name w:val="toctoggle"/>
    <w:basedOn w:val="a0"/>
    <w:rsid w:val="002F0193"/>
  </w:style>
  <w:style w:type="character" w:customStyle="1" w:styleId="tocnumber2">
    <w:name w:val="tocnumber2"/>
    <w:basedOn w:val="a0"/>
    <w:rsid w:val="002F0193"/>
  </w:style>
  <w:style w:type="character" w:customStyle="1" w:styleId="toctext">
    <w:name w:val="toctext"/>
    <w:basedOn w:val="a0"/>
    <w:rsid w:val="002F0193"/>
  </w:style>
  <w:style w:type="character" w:customStyle="1" w:styleId="mw-headline">
    <w:name w:val="mw-headline"/>
    <w:basedOn w:val="a0"/>
    <w:rsid w:val="002F0193"/>
  </w:style>
  <w:style w:type="character" w:customStyle="1" w:styleId="reference-text">
    <w:name w:val="reference-text"/>
    <w:basedOn w:val="a0"/>
    <w:rsid w:val="002F0193"/>
  </w:style>
  <w:style w:type="paragraph" w:styleId="a5">
    <w:name w:val="Balloon Text"/>
    <w:basedOn w:val="a"/>
    <w:link w:val="a6"/>
    <w:uiPriority w:val="99"/>
    <w:semiHidden/>
    <w:unhideWhenUsed/>
    <w:rsid w:val="002F019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F0193"/>
    <w:rPr>
      <w:rFonts w:ascii="Tahoma" w:hAnsi="Tahoma" w:cs="Tahoma"/>
      <w:sz w:val="16"/>
      <w:szCs w:val="16"/>
    </w:rPr>
  </w:style>
  <w:style w:type="paragraph" w:styleId="HTML">
    <w:name w:val="HTML Preformatted"/>
    <w:basedOn w:val="a"/>
    <w:link w:val="HTML0"/>
    <w:uiPriority w:val="99"/>
    <w:semiHidden/>
    <w:unhideWhenUsed/>
    <w:rsid w:val="002F01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2F0193"/>
    <w:rPr>
      <w:rFonts w:ascii="Courier New" w:eastAsia="Times New Roman" w:hAnsi="Courier New" w:cs="Courier New"/>
      <w:sz w:val="20"/>
      <w:szCs w:val="20"/>
      <w:lang w:eastAsia="ru-RU"/>
    </w:rPr>
  </w:style>
  <w:style w:type="paragraph" w:customStyle="1" w:styleId="titledict">
    <w:name w:val="titledict"/>
    <w:basedOn w:val="a"/>
    <w:rsid w:val="002F019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phileft">
    <w:name w:val="cap_hi_left"/>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loleft">
    <w:name w:val="cap_lo_left"/>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hiright">
    <w:name w:val="cap_hi_right"/>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loright">
    <w:name w:val="cap_lo_right"/>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img">
    <w:name w:val="cap_img"/>
    <w:basedOn w:val="a"/>
    <w:rsid w:val="002F019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dcap">
    <w:name w:val="hidcap"/>
    <w:basedOn w:val="a"/>
    <w:rsid w:val="002F019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dtext">
    <w:name w:val="hidtext"/>
    <w:basedOn w:val="a"/>
    <w:rsid w:val="002F01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z1v">
    <w:name w:val="z1v"/>
    <w:basedOn w:val="a"/>
    <w:rsid w:val="002F01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loleft1">
    <w:name w:val="cap_lo_left1"/>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loleft2">
    <w:name w:val="cap_lo_left2"/>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loright1">
    <w:name w:val="cap_lo_right1"/>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loright2">
    <w:name w:val="cap_lo_right2"/>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loleft3">
    <w:name w:val="cap_lo_left3"/>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loleft4">
    <w:name w:val="cap_lo_left4"/>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loright3">
    <w:name w:val="cap_lo_right3"/>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loright4">
    <w:name w:val="cap_lo_right4"/>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hidtext1">
    <w:name w:val="hidtext1"/>
    <w:basedOn w:val="a"/>
    <w:rsid w:val="002F019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dtext2">
    <w:name w:val="hidtext2"/>
    <w:basedOn w:val="a"/>
    <w:rsid w:val="002F019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dcap1">
    <w:name w:val="hidcap1"/>
    <w:basedOn w:val="a"/>
    <w:rsid w:val="002F0193"/>
    <w:pPr>
      <w:shd w:val="clear" w:color="auto" w:fill="FFFFFF"/>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dcap2">
    <w:name w:val="hidcap2"/>
    <w:basedOn w:val="a"/>
    <w:rsid w:val="002F0193"/>
    <w:pPr>
      <w:shd w:val="clear" w:color="auto" w:fill="FFFFFF"/>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z1v1">
    <w:name w:val="z1v1"/>
    <w:basedOn w:val="a"/>
    <w:rsid w:val="002F0193"/>
    <w:pPr>
      <w:spacing w:before="100" w:beforeAutospacing="1" w:after="100" w:afterAutospacing="1" w:line="240" w:lineRule="auto"/>
      <w:ind w:firstLine="539"/>
    </w:pPr>
    <w:rPr>
      <w:rFonts w:ascii="Times New Roman" w:eastAsia="Times New Roman" w:hAnsi="Times New Roman" w:cs="Times New Roman"/>
      <w:sz w:val="24"/>
      <w:szCs w:val="24"/>
      <w:lang w:eastAsia="ru-RU"/>
    </w:rPr>
  </w:style>
  <w:style w:type="paragraph" w:customStyle="1" w:styleId="docbmcomment">
    <w:name w:val="docbmcomment"/>
    <w:basedOn w:val="a"/>
    <w:rsid w:val="002F0193"/>
    <w:pPr>
      <w:spacing w:before="100" w:beforeAutospacing="1" w:after="100" w:afterAutospacing="1" w:line="240" w:lineRule="auto"/>
    </w:pPr>
    <w:rPr>
      <w:rFonts w:ascii="Courier New" w:eastAsia="Times New Roman" w:hAnsi="Courier New" w:cs="Courier New"/>
      <w:sz w:val="20"/>
      <w:szCs w:val="20"/>
      <w:lang w:eastAsia="ru-RU"/>
    </w:rPr>
  </w:style>
  <w:style w:type="paragraph" w:customStyle="1" w:styleId="caploleft5">
    <w:name w:val="cap_lo_left5"/>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loleft6">
    <w:name w:val="cap_lo_left6"/>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loright5">
    <w:name w:val="cap_lo_right5"/>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loright6">
    <w:name w:val="cap_lo_right6"/>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loleft7">
    <w:name w:val="cap_lo_left7"/>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loleft8">
    <w:name w:val="cap_lo_left8"/>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loright7">
    <w:name w:val="cap_lo_right7"/>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loright8">
    <w:name w:val="cap_lo_right8"/>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hidtext3">
    <w:name w:val="hidtext3"/>
    <w:basedOn w:val="a"/>
    <w:rsid w:val="002F019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dtext4">
    <w:name w:val="hidtext4"/>
    <w:basedOn w:val="a"/>
    <w:rsid w:val="002F019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dcap3">
    <w:name w:val="hidcap3"/>
    <w:basedOn w:val="a"/>
    <w:rsid w:val="002F0193"/>
    <w:pPr>
      <w:shd w:val="clear" w:color="auto" w:fill="FFFFFF"/>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dcap4">
    <w:name w:val="hidcap4"/>
    <w:basedOn w:val="a"/>
    <w:rsid w:val="002F0193"/>
    <w:pPr>
      <w:shd w:val="clear" w:color="auto" w:fill="FFFFFF"/>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z1v2">
    <w:name w:val="z1v2"/>
    <w:basedOn w:val="a"/>
    <w:rsid w:val="002F0193"/>
    <w:pPr>
      <w:spacing w:before="100" w:beforeAutospacing="1" w:after="100" w:afterAutospacing="1" w:line="240" w:lineRule="auto"/>
      <w:ind w:firstLine="539"/>
    </w:pPr>
    <w:rPr>
      <w:rFonts w:ascii="Times New Roman" w:eastAsia="Times New Roman" w:hAnsi="Times New Roman" w:cs="Times New Roman"/>
      <w:sz w:val="24"/>
      <w:szCs w:val="24"/>
      <w:lang w:eastAsia="ru-RU"/>
    </w:rPr>
  </w:style>
  <w:style w:type="character" w:customStyle="1" w:styleId="copyitem">
    <w:name w:val="copyitem"/>
    <w:basedOn w:val="a0"/>
    <w:rsid w:val="002F0193"/>
  </w:style>
  <w:style w:type="character" w:styleId="a7">
    <w:name w:val="FollowedHyperlink"/>
    <w:basedOn w:val="a0"/>
    <w:uiPriority w:val="99"/>
    <w:semiHidden/>
    <w:unhideWhenUsed/>
    <w:rsid w:val="002F0193"/>
    <w:rPr>
      <w:color w:val="800080"/>
      <w:u w:val="single"/>
    </w:rPr>
  </w:style>
  <w:style w:type="paragraph" w:styleId="a8">
    <w:name w:val="header"/>
    <w:basedOn w:val="a"/>
    <w:link w:val="a9"/>
    <w:uiPriority w:val="99"/>
    <w:unhideWhenUsed/>
    <w:rsid w:val="00EA444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A4448"/>
  </w:style>
  <w:style w:type="paragraph" w:styleId="aa">
    <w:name w:val="footer"/>
    <w:basedOn w:val="a"/>
    <w:link w:val="ab"/>
    <w:uiPriority w:val="99"/>
    <w:unhideWhenUsed/>
    <w:rsid w:val="00EA444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A44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F019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2F019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2F019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F019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2F019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2F0193"/>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2F0193"/>
    <w:rPr>
      <w:color w:val="0000FF"/>
      <w:u w:val="single"/>
    </w:rPr>
  </w:style>
  <w:style w:type="paragraph" w:styleId="a4">
    <w:name w:val="Normal (Web)"/>
    <w:basedOn w:val="a"/>
    <w:uiPriority w:val="99"/>
    <w:semiHidden/>
    <w:unhideWhenUsed/>
    <w:rsid w:val="002F01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ditsection">
    <w:name w:val="editsection"/>
    <w:basedOn w:val="a0"/>
    <w:rsid w:val="002F0193"/>
  </w:style>
  <w:style w:type="character" w:customStyle="1" w:styleId="toctoggle">
    <w:name w:val="toctoggle"/>
    <w:basedOn w:val="a0"/>
    <w:rsid w:val="002F0193"/>
  </w:style>
  <w:style w:type="character" w:customStyle="1" w:styleId="tocnumber2">
    <w:name w:val="tocnumber2"/>
    <w:basedOn w:val="a0"/>
    <w:rsid w:val="002F0193"/>
  </w:style>
  <w:style w:type="character" w:customStyle="1" w:styleId="toctext">
    <w:name w:val="toctext"/>
    <w:basedOn w:val="a0"/>
    <w:rsid w:val="002F0193"/>
  </w:style>
  <w:style w:type="character" w:customStyle="1" w:styleId="mw-headline">
    <w:name w:val="mw-headline"/>
    <w:basedOn w:val="a0"/>
    <w:rsid w:val="002F0193"/>
  </w:style>
  <w:style w:type="character" w:customStyle="1" w:styleId="reference-text">
    <w:name w:val="reference-text"/>
    <w:basedOn w:val="a0"/>
    <w:rsid w:val="002F0193"/>
  </w:style>
  <w:style w:type="paragraph" w:styleId="a5">
    <w:name w:val="Balloon Text"/>
    <w:basedOn w:val="a"/>
    <w:link w:val="a6"/>
    <w:uiPriority w:val="99"/>
    <w:semiHidden/>
    <w:unhideWhenUsed/>
    <w:rsid w:val="002F019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F0193"/>
    <w:rPr>
      <w:rFonts w:ascii="Tahoma" w:hAnsi="Tahoma" w:cs="Tahoma"/>
      <w:sz w:val="16"/>
      <w:szCs w:val="16"/>
    </w:rPr>
  </w:style>
  <w:style w:type="paragraph" w:styleId="HTML">
    <w:name w:val="HTML Preformatted"/>
    <w:basedOn w:val="a"/>
    <w:link w:val="HTML0"/>
    <w:uiPriority w:val="99"/>
    <w:semiHidden/>
    <w:unhideWhenUsed/>
    <w:rsid w:val="002F01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2F0193"/>
    <w:rPr>
      <w:rFonts w:ascii="Courier New" w:eastAsia="Times New Roman" w:hAnsi="Courier New" w:cs="Courier New"/>
      <w:sz w:val="20"/>
      <w:szCs w:val="20"/>
      <w:lang w:eastAsia="ru-RU"/>
    </w:rPr>
  </w:style>
  <w:style w:type="paragraph" w:customStyle="1" w:styleId="titledict">
    <w:name w:val="titledict"/>
    <w:basedOn w:val="a"/>
    <w:rsid w:val="002F019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phileft">
    <w:name w:val="cap_hi_left"/>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loleft">
    <w:name w:val="cap_lo_left"/>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hiright">
    <w:name w:val="cap_hi_right"/>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loright">
    <w:name w:val="cap_lo_right"/>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img">
    <w:name w:val="cap_img"/>
    <w:basedOn w:val="a"/>
    <w:rsid w:val="002F019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dcap">
    <w:name w:val="hidcap"/>
    <w:basedOn w:val="a"/>
    <w:rsid w:val="002F019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dtext">
    <w:name w:val="hidtext"/>
    <w:basedOn w:val="a"/>
    <w:rsid w:val="002F01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z1v">
    <w:name w:val="z1v"/>
    <w:basedOn w:val="a"/>
    <w:rsid w:val="002F01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loleft1">
    <w:name w:val="cap_lo_left1"/>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loleft2">
    <w:name w:val="cap_lo_left2"/>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loright1">
    <w:name w:val="cap_lo_right1"/>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loright2">
    <w:name w:val="cap_lo_right2"/>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loleft3">
    <w:name w:val="cap_lo_left3"/>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loleft4">
    <w:name w:val="cap_lo_left4"/>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loright3">
    <w:name w:val="cap_lo_right3"/>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loright4">
    <w:name w:val="cap_lo_right4"/>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hidtext1">
    <w:name w:val="hidtext1"/>
    <w:basedOn w:val="a"/>
    <w:rsid w:val="002F019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dtext2">
    <w:name w:val="hidtext2"/>
    <w:basedOn w:val="a"/>
    <w:rsid w:val="002F019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dcap1">
    <w:name w:val="hidcap1"/>
    <w:basedOn w:val="a"/>
    <w:rsid w:val="002F0193"/>
    <w:pPr>
      <w:shd w:val="clear" w:color="auto" w:fill="FFFFFF"/>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dcap2">
    <w:name w:val="hidcap2"/>
    <w:basedOn w:val="a"/>
    <w:rsid w:val="002F0193"/>
    <w:pPr>
      <w:shd w:val="clear" w:color="auto" w:fill="FFFFFF"/>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z1v1">
    <w:name w:val="z1v1"/>
    <w:basedOn w:val="a"/>
    <w:rsid w:val="002F0193"/>
    <w:pPr>
      <w:spacing w:before="100" w:beforeAutospacing="1" w:after="100" w:afterAutospacing="1" w:line="240" w:lineRule="auto"/>
      <w:ind w:firstLine="539"/>
    </w:pPr>
    <w:rPr>
      <w:rFonts w:ascii="Times New Roman" w:eastAsia="Times New Roman" w:hAnsi="Times New Roman" w:cs="Times New Roman"/>
      <w:sz w:val="24"/>
      <w:szCs w:val="24"/>
      <w:lang w:eastAsia="ru-RU"/>
    </w:rPr>
  </w:style>
  <w:style w:type="paragraph" w:customStyle="1" w:styleId="docbmcomment">
    <w:name w:val="docbmcomment"/>
    <w:basedOn w:val="a"/>
    <w:rsid w:val="002F0193"/>
    <w:pPr>
      <w:spacing w:before="100" w:beforeAutospacing="1" w:after="100" w:afterAutospacing="1" w:line="240" w:lineRule="auto"/>
    </w:pPr>
    <w:rPr>
      <w:rFonts w:ascii="Courier New" w:eastAsia="Times New Roman" w:hAnsi="Courier New" w:cs="Courier New"/>
      <w:sz w:val="20"/>
      <w:szCs w:val="20"/>
      <w:lang w:eastAsia="ru-RU"/>
    </w:rPr>
  </w:style>
  <w:style w:type="paragraph" w:customStyle="1" w:styleId="caploleft5">
    <w:name w:val="cap_lo_left5"/>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loleft6">
    <w:name w:val="cap_lo_left6"/>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loright5">
    <w:name w:val="cap_lo_right5"/>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loright6">
    <w:name w:val="cap_lo_right6"/>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loleft7">
    <w:name w:val="cap_lo_left7"/>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loleft8">
    <w:name w:val="cap_lo_left8"/>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loright7">
    <w:name w:val="cap_lo_right7"/>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caploright8">
    <w:name w:val="cap_lo_right8"/>
    <w:basedOn w:val="a"/>
    <w:rsid w:val="002F0193"/>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hidtext3">
    <w:name w:val="hidtext3"/>
    <w:basedOn w:val="a"/>
    <w:rsid w:val="002F019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dtext4">
    <w:name w:val="hidtext4"/>
    <w:basedOn w:val="a"/>
    <w:rsid w:val="002F019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dcap3">
    <w:name w:val="hidcap3"/>
    <w:basedOn w:val="a"/>
    <w:rsid w:val="002F0193"/>
    <w:pPr>
      <w:shd w:val="clear" w:color="auto" w:fill="FFFFFF"/>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dcap4">
    <w:name w:val="hidcap4"/>
    <w:basedOn w:val="a"/>
    <w:rsid w:val="002F0193"/>
    <w:pPr>
      <w:shd w:val="clear" w:color="auto" w:fill="FFFFFF"/>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z1v2">
    <w:name w:val="z1v2"/>
    <w:basedOn w:val="a"/>
    <w:rsid w:val="002F0193"/>
    <w:pPr>
      <w:spacing w:before="100" w:beforeAutospacing="1" w:after="100" w:afterAutospacing="1" w:line="240" w:lineRule="auto"/>
      <w:ind w:firstLine="539"/>
    </w:pPr>
    <w:rPr>
      <w:rFonts w:ascii="Times New Roman" w:eastAsia="Times New Roman" w:hAnsi="Times New Roman" w:cs="Times New Roman"/>
      <w:sz w:val="24"/>
      <w:szCs w:val="24"/>
      <w:lang w:eastAsia="ru-RU"/>
    </w:rPr>
  </w:style>
  <w:style w:type="character" w:customStyle="1" w:styleId="copyitem">
    <w:name w:val="copyitem"/>
    <w:basedOn w:val="a0"/>
    <w:rsid w:val="002F0193"/>
  </w:style>
  <w:style w:type="character" w:styleId="a7">
    <w:name w:val="FollowedHyperlink"/>
    <w:basedOn w:val="a0"/>
    <w:uiPriority w:val="99"/>
    <w:semiHidden/>
    <w:unhideWhenUsed/>
    <w:rsid w:val="002F0193"/>
    <w:rPr>
      <w:color w:val="800080"/>
      <w:u w:val="single"/>
    </w:rPr>
  </w:style>
  <w:style w:type="paragraph" w:styleId="a8">
    <w:name w:val="header"/>
    <w:basedOn w:val="a"/>
    <w:link w:val="a9"/>
    <w:uiPriority w:val="99"/>
    <w:unhideWhenUsed/>
    <w:rsid w:val="00EA444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A4448"/>
  </w:style>
  <w:style w:type="paragraph" w:styleId="aa">
    <w:name w:val="footer"/>
    <w:basedOn w:val="a"/>
    <w:link w:val="ab"/>
    <w:uiPriority w:val="99"/>
    <w:unhideWhenUsed/>
    <w:rsid w:val="00EA444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A44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498931">
      <w:bodyDiv w:val="1"/>
      <w:marLeft w:val="0"/>
      <w:marRight w:val="0"/>
      <w:marTop w:val="0"/>
      <w:marBottom w:val="0"/>
      <w:divBdr>
        <w:top w:val="none" w:sz="0" w:space="0" w:color="auto"/>
        <w:left w:val="none" w:sz="0" w:space="0" w:color="auto"/>
        <w:bottom w:val="none" w:sz="0" w:space="0" w:color="auto"/>
        <w:right w:val="none" w:sz="0" w:space="0" w:color="auto"/>
      </w:divBdr>
      <w:divsChild>
        <w:div w:id="2144037967">
          <w:marLeft w:val="0"/>
          <w:marRight w:val="0"/>
          <w:marTop w:val="0"/>
          <w:marBottom w:val="0"/>
          <w:divBdr>
            <w:top w:val="none" w:sz="0" w:space="0" w:color="auto"/>
            <w:left w:val="none" w:sz="0" w:space="0" w:color="auto"/>
            <w:bottom w:val="none" w:sz="0" w:space="0" w:color="auto"/>
            <w:right w:val="none" w:sz="0" w:space="0" w:color="auto"/>
          </w:divBdr>
          <w:divsChild>
            <w:div w:id="557742601">
              <w:marLeft w:val="0"/>
              <w:marRight w:val="0"/>
              <w:marTop w:val="0"/>
              <w:marBottom w:val="0"/>
              <w:divBdr>
                <w:top w:val="none" w:sz="0" w:space="0" w:color="auto"/>
                <w:left w:val="none" w:sz="0" w:space="0" w:color="auto"/>
                <w:bottom w:val="none" w:sz="0" w:space="0" w:color="auto"/>
                <w:right w:val="none" w:sz="0" w:space="0" w:color="auto"/>
              </w:divBdr>
              <w:divsChild>
                <w:div w:id="1692991568">
                  <w:marLeft w:val="0"/>
                  <w:marRight w:val="0"/>
                  <w:marTop w:val="0"/>
                  <w:marBottom w:val="0"/>
                  <w:divBdr>
                    <w:top w:val="none" w:sz="0" w:space="0" w:color="auto"/>
                    <w:left w:val="none" w:sz="0" w:space="0" w:color="auto"/>
                    <w:bottom w:val="none" w:sz="0" w:space="0" w:color="auto"/>
                    <w:right w:val="none" w:sz="0" w:space="0" w:color="auto"/>
                  </w:divBdr>
                </w:div>
                <w:div w:id="32922739">
                  <w:marLeft w:val="0"/>
                  <w:marRight w:val="0"/>
                  <w:marTop w:val="0"/>
                  <w:marBottom w:val="0"/>
                  <w:divBdr>
                    <w:top w:val="none" w:sz="0" w:space="0" w:color="auto"/>
                    <w:left w:val="none" w:sz="0" w:space="0" w:color="auto"/>
                    <w:bottom w:val="none" w:sz="0" w:space="0" w:color="auto"/>
                    <w:right w:val="none" w:sz="0" w:space="0" w:color="auto"/>
                  </w:divBdr>
                </w:div>
                <w:div w:id="1477844528">
                  <w:marLeft w:val="0"/>
                  <w:marRight w:val="0"/>
                  <w:marTop w:val="0"/>
                  <w:marBottom w:val="0"/>
                  <w:divBdr>
                    <w:top w:val="none" w:sz="0" w:space="0" w:color="auto"/>
                    <w:left w:val="none" w:sz="0" w:space="0" w:color="auto"/>
                    <w:bottom w:val="none" w:sz="0" w:space="0" w:color="auto"/>
                    <w:right w:val="none" w:sz="0" w:space="0" w:color="auto"/>
                  </w:divBdr>
                </w:div>
                <w:div w:id="381557889">
                  <w:marLeft w:val="0"/>
                  <w:marRight w:val="0"/>
                  <w:marTop w:val="0"/>
                  <w:marBottom w:val="0"/>
                  <w:divBdr>
                    <w:top w:val="none" w:sz="0" w:space="0" w:color="auto"/>
                    <w:left w:val="none" w:sz="0" w:space="0" w:color="auto"/>
                    <w:bottom w:val="none" w:sz="0" w:space="0" w:color="auto"/>
                    <w:right w:val="none" w:sz="0" w:space="0" w:color="auto"/>
                  </w:divBdr>
                </w:div>
                <w:div w:id="557325487">
                  <w:marLeft w:val="0"/>
                  <w:marRight w:val="0"/>
                  <w:marTop w:val="0"/>
                  <w:marBottom w:val="0"/>
                  <w:divBdr>
                    <w:top w:val="none" w:sz="0" w:space="0" w:color="auto"/>
                    <w:left w:val="none" w:sz="0" w:space="0" w:color="auto"/>
                    <w:bottom w:val="none" w:sz="0" w:space="0" w:color="auto"/>
                    <w:right w:val="none" w:sz="0" w:space="0" w:color="auto"/>
                  </w:divBdr>
                </w:div>
                <w:div w:id="1680739075">
                  <w:marLeft w:val="0"/>
                  <w:marRight w:val="0"/>
                  <w:marTop w:val="0"/>
                  <w:marBottom w:val="0"/>
                  <w:divBdr>
                    <w:top w:val="none" w:sz="0" w:space="0" w:color="auto"/>
                    <w:left w:val="none" w:sz="0" w:space="0" w:color="auto"/>
                    <w:bottom w:val="none" w:sz="0" w:space="0" w:color="auto"/>
                    <w:right w:val="none" w:sz="0" w:space="0" w:color="auto"/>
                  </w:divBdr>
                </w:div>
                <w:div w:id="2094426239">
                  <w:marLeft w:val="0"/>
                  <w:marRight w:val="0"/>
                  <w:marTop w:val="0"/>
                  <w:marBottom w:val="0"/>
                  <w:divBdr>
                    <w:top w:val="none" w:sz="0" w:space="0" w:color="auto"/>
                    <w:left w:val="none" w:sz="0" w:space="0" w:color="auto"/>
                    <w:bottom w:val="none" w:sz="0" w:space="0" w:color="auto"/>
                    <w:right w:val="none" w:sz="0" w:space="0" w:color="auto"/>
                  </w:divBdr>
                </w:div>
                <w:div w:id="1972708990">
                  <w:marLeft w:val="0"/>
                  <w:marRight w:val="0"/>
                  <w:marTop w:val="0"/>
                  <w:marBottom w:val="0"/>
                  <w:divBdr>
                    <w:top w:val="none" w:sz="0" w:space="0" w:color="auto"/>
                    <w:left w:val="none" w:sz="0" w:space="0" w:color="auto"/>
                    <w:bottom w:val="none" w:sz="0" w:space="0" w:color="auto"/>
                    <w:right w:val="none" w:sz="0" w:space="0" w:color="auto"/>
                  </w:divBdr>
                </w:div>
                <w:div w:id="1445617008">
                  <w:marLeft w:val="0"/>
                  <w:marRight w:val="0"/>
                  <w:marTop w:val="0"/>
                  <w:marBottom w:val="0"/>
                  <w:divBdr>
                    <w:top w:val="none" w:sz="0" w:space="0" w:color="auto"/>
                    <w:left w:val="none" w:sz="0" w:space="0" w:color="auto"/>
                    <w:bottom w:val="none" w:sz="0" w:space="0" w:color="auto"/>
                    <w:right w:val="none" w:sz="0" w:space="0" w:color="auto"/>
                  </w:divBdr>
                </w:div>
                <w:div w:id="736517011">
                  <w:marLeft w:val="0"/>
                  <w:marRight w:val="0"/>
                  <w:marTop w:val="0"/>
                  <w:marBottom w:val="0"/>
                  <w:divBdr>
                    <w:top w:val="none" w:sz="0" w:space="0" w:color="auto"/>
                    <w:left w:val="none" w:sz="0" w:space="0" w:color="auto"/>
                    <w:bottom w:val="none" w:sz="0" w:space="0" w:color="auto"/>
                    <w:right w:val="none" w:sz="0" w:space="0" w:color="auto"/>
                  </w:divBdr>
                </w:div>
                <w:div w:id="870612518">
                  <w:marLeft w:val="0"/>
                  <w:marRight w:val="0"/>
                  <w:marTop w:val="0"/>
                  <w:marBottom w:val="0"/>
                  <w:divBdr>
                    <w:top w:val="none" w:sz="0" w:space="0" w:color="auto"/>
                    <w:left w:val="none" w:sz="0" w:space="0" w:color="auto"/>
                    <w:bottom w:val="none" w:sz="0" w:space="0" w:color="auto"/>
                    <w:right w:val="none" w:sz="0" w:space="0" w:color="auto"/>
                  </w:divBdr>
                </w:div>
              </w:divsChild>
            </w:div>
            <w:div w:id="1496647023">
              <w:marLeft w:val="0"/>
              <w:marRight w:val="0"/>
              <w:marTop w:val="0"/>
              <w:marBottom w:val="0"/>
              <w:divBdr>
                <w:top w:val="none" w:sz="0" w:space="0" w:color="auto"/>
                <w:left w:val="none" w:sz="0" w:space="0" w:color="auto"/>
                <w:bottom w:val="none" w:sz="0" w:space="0" w:color="auto"/>
                <w:right w:val="none" w:sz="0" w:space="0" w:color="auto"/>
              </w:divBdr>
              <w:divsChild>
                <w:div w:id="1480220697">
                  <w:marLeft w:val="0"/>
                  <w:marRight w:val="0"/>
                  <w:marTop w:val="0"/>
                  <w:marBottom w:val="0"/>
                  <w:divBdr>
                    <w:top w:val="none" w:sz="0" w:space="0" w:color="auto"/>
                    <w:left w:val="none" w:sz="0" w:space="0" w:color="auto"/>
                    <w:bottom w:val="none" w:sz="0" w:space="0" w:color="auto"/>
                    <w:right w:val="none" w:sz="0" w:space="0" w:color="auto"/>
                  </w:divBdr>
                </w:div>
                <w:div w:id="1146891905">
                  <w:marLeft w:val="0"/>
                  <w:marRight w:val="0"/>
                  <w:marTop w:val="0"/>
                  <w:marBottom w:val="0"/>
                  <w:divBdr>
                    <w:top w:val="none" w:sz="0" w:space="0" w:color="auto"/>
                    <w:left w:val="none" w:sz="0" w:space="0" w:color="auto"/>
                    <w:bottom w:val="none" w:sz="0" w:space="0" w:color="auto"/>
                    <w:right w:val="none" w:sz="0" w:space="0" w:color="auto"/>
                  </w:divBdr>
                </w:div>
                <w:div w:id="372847929">
                  <w:marLeft w:val="0"/>
                  <w:marRight w:val="0"/>
                  <w:marTop w:val="0"/>
                  <w:marBottom w:val="0"/>
                  <w:divBdr>
                    <w:top w:val="none" w:sz="0" w:space="0" w:color="auto"/>
                    <w:left w:val="none" w:sz="0" w:space="0" w:color="auto"/>
                    <w:bottom w:val="none" w:sz="0" w:space="0" w:color="auto"/>
                    <w:right w:val="none" w:sz="0" w:space="0" w:color="auto"/>
                  </w:divBdr>
                </w:div>
                <w:div w:id="1418477707">
                  <w:marLeft w:val="0"/>
                  <w:marRight w:val="0"/>
                  <w:marTop w:val="0"/>
                  <w:marBottom w:val="0"/>
                  <w:divBdr>
                    <w:top w:val="none" w:sz="0" w:space="0" w:color="auto"/>
                    <w:left w:val="none" w:sz="0" w:space="0" w:color="auto"/>
                    <w:bottom w:val="none" w:sz="0" w:space="0" w:color="auto"/>
                    <w:right w:val="none" w:sz="0" w:space="0" w:color="auto"/>
                  </w:divBdr>
                </w:div>
                <w:div w:id="533807685">
                  <w:marLeft w:val="0"/>
                  <w:marRight w:val="0"/>
                  <w:marTop w:val="0"/>
                  <w:marBottom w:val="0"/>
                  <w:divBdr>
                    <w:top w:val="none" w:sz="0" w:space="0" w:color="auto"/>
                    <w:left w:val="none" w:sz="0" w:space="0" w:color="auto"/>
                    <w:bottom w:val="none" w:sz="0" w:space="0" w:color="auto"/>
                    <w:right w:val="none" w:sz="0" w:space="0" w:color="auto"/>
                  </w:divBdr>
                </w:div>
                <w:div w:id="1973438956">
                  <w:marLeft w:val="0"/>
                  <w:marRight w:val="0"/>
                  <w:marTop w:val="0"/>
                  <w:marBottom w:val="0"/>
                  <w:divBdr>
                    <w:top w:val="none" w:sz="0" w:space="0" w:color="auto"/>
                    <w:left w:val="none" w:sz="0" w:space="0" w:color="auto"/>
                    <w:bottom w:val="none" w:sz="0" w:space="0" w:color="auto"/>
                    <w:right w:val="none" w:sz="0" w:space="0" w:color="auto"/>
                  </w:divBdr>
                </w:div>
                <w:div w:id="2005471980">
                  <w:marLeft w:val="0"/>
                  <w:marRight w:val="0"/>
                  <w:marTop w:val="0"/>
                  <w:marBottom w:val="0"/>
                  <w:divBdr>
                    <w:top w:val="none" w:sz="0" w:space="0" w:color="auto"/>
                    <w:left w:val="none" w:sz="0" w:space="0" w:color="auto"/>
                    <w:bottom w:val="none" w:sz="0" w:space="0" w:color="auto"/>
                    <w:right w:val="none" w:sz="0" w:space="0" w:color="auto"/>
                  </w:divBdr>
                </w:div>
                <w:div w:id="89393658">
                  <w:marLeft w:val="0"/>
                  <w:marRight w:val="0"/>
                  <w:marTop w:val="0"/>
                  <w:marBottom w:val="0"/>
                  <w:divBdr>
                    <w:top w:val="none" w:sz="0" w:space="0" w:color="auto"/>
                    <w:left w:val="none" w:sz="0" w:space="0" w:color="auto"/>
                    <w:bottom w:val="none" w:sz="0" w:space="0" w:color="auto"/>
                    <w:right w:val="none" w:sz="0" w:space="0" w:color="auto"/>
                  </w:divBdr>
                </w:div>
                <w:div w:id="1236427879">
                  <w:marLeft w:val="0"/>
                  <w:marRight w:val="0"/>
                  <w:marTop w:val="0"/>
                  <w:marBottom w:val="0"/>
                  <w:divBdr>
                    <w:top w:val="none" w:sz="0" w:space="0" w:color="auto"/>
                    <w:left w:val="none" w:sz="0" w:space="0" w:color="auto"/>
                    <w:bottom w:val="none" w:sz="0" w:space="0" w:color="auto"/>
                    <w:right w:val="none" w:sz="0" w:space="0" w:color="auto"/>
                  </w:divBdr>
                </w:div>
                <w:div w:id="1635912083">
                  <w:marLeft w:val="0"/>
                  <w:marRight w:val="0"/>
                  <w:marTop w:val="0"/>
                  <w:marBottom w:val="0"/>
                  <w:divBdr>
                    <w:top w:val="none" w:sz="0" w:space="0" w:color="auto"/>
                    <w:left w:val="none" w:sz="0" w:space="0" w:color="auto"/>
                    <w:bottom w:val="none" w:sz="0" w:space="0" w:color="auto"/>
                    <w:right w:val="none" w:sz="0" w:space="0" w:color="auto"/>
                  </w:divBdr>
                </w:div>
                <w:div w:id="1636258594">
                  <w:marLeft w:val="0"/>
                  <w:marRight w:val="0"/>
                  <w:marTop w:val="0"/>
                  <w:marBottom w:val="0"/>
                  <w:divBdr>
                    <w:top w:val="none" w:sz="0" w:space="0" w:color="auto"/>
                    <w:left w:val="none" w:sz="0" w:space="0" w:color="auto"/>
                    <w:bottom w:val="none" w:sz="0" w:space="0" w:color="auto"/>
                    <w:right w:val="none" w:sz="0" w:space="0" w:color="auto"/>
                  </w:divBdr>
                </w:div>
                <w:div w:id="1720394477">
                  <w:marLeft w:val="0"/>
                  <w:marRight w:val="0"/>
                  <w:marTop w:val="0"/>
                  <w:marBottom w:val="0"/>
                  <w:divBdr>
                    <w:top w:val="none" w:sz="0" w:space="0" w:color="auto"/>
                    <w:left w:val="none" w:sz="0" w:space="0" w:color="auto"/>
                    <w:bottom w:val="none" w:sz="0" w:space="0" w:color="auto"/>
                    <w:right w:val="none" w:sz="0" w:space="0" w:color="auto"/>
                  </w:divBdr>
                </w:div>
                <w:div w:id="1735003751">
                  <w:marLeft w:val="0"/>
                  <w:marRight w:val="0"/>
                  <w:marTop w:val="0"/>
                  <w:marBottom w:val="0"/>
                  <w:divBdr>
                    <w:top w:val="none" w:sz="0" w:space="0" w:color="auto"/>
                    <w:left w:val="none" w:sz="0" w:space="0" w:color="auto"/>
                    <w:bottom w:val="none" w:sz="0" w:space="0" w:color="auto"/>
                    <w:right w:val="none" w:sz="0" w:space="0" w:color="auto"/>
                  </w:divBdr>
                </w:div>
                <w:div w:id="338125155">
                  <w:marLeft w:val="0"/>
                  <w:marRight w:val="0"/>
                  <w:marTop w:val="0"/>
                  <w:marBottom w:val="0"/>
                  <w:divBdr>
                    <w:top w:val="none" w:sz="0" w:space="0" w:color="auto"/>
                    <w:left w:val="none" w:sz="0" w:space="0" w:color="auto"/>
                    <w:bottom w:val="none" w:sz="0" w:space="0" w:color="auto"/>
                    <w:right w:val="none" w:sz="0" w:space="0" w:color="auto"/>
                  </w:divBdr>
                </w:div>
                <w:div w:id="951477450">
                  <w:marLeft w:val="0"/>
                  <w:marRight w:val="0"/>
                  <w:marTop w:val="0"/>
                  <w:marBottom w:val="0"/>
                  <w:divBdr>
                    <w:top w:val="none" w:sz="0" w:space="0" w:color="auto"/>
                    <w:left w:val="none" w:sz="0" w:space="0" w:color="auto"/>
                    <w:bottom w:val="none" w:sz="0" w:space="0" w:color="auto"/>
                    <w:right w:val="none" w:sz="0" w:space="0" w:color="auto"/>
                  </w:divBdr>
                </w:div>
                <w:div w:id="960188672">
                  <w:marLeft w:val="0"/>
                  <w:marRight w:val="0"/>
                  <w:marTop w:val="0"/>
                  <w:marBottom w:val="0"/>
                  <w:divBdr>
                    <w:top w:val="none" w:sz="0" w:space="0" w:color="auto"/>
                    <w:left w:val="none" w:sz="0" w:space="0" w:color="auto"/>
                    <w:bottom w:val="none" w:sz="0" w:space="0" w:color="auto"/>
                    <w:right w:val="none" w:sz="0" w:space="0" w:color="auto"/>
                  </w:divBdr>
                </w:div>
                <w:div w:id="278419374">
                  <w:marLeft w:val="0"/>
                  <w:marRight w:val="0"/>
                  <w:marTop w:val="0"/>
                  <w:marBottom w:val="0"/>
                  <w:divBdr>
                    <w:top w:val="none" w:sz="0" w:space="0" w:color="auto"/>
                    <w:left w:val="none" w:sz="0" w:space="0" w:color="auto"/>
                    <w:bottom w:val="none" w:sz="0" w:space="0" w:color="auto"/>
                    <w:right w:val="none" w:sz="0" w:space="0" w:color="auto"/>
                  </w:divBdr>
                </w:div>
                <w:div w:id="1182744917">
                  <w:marLeft w:val="0"/>
                  <w:marRight w:val="0"/>
                  <w:marTop w:val="0"/>
                  <w:marBottom w:val="0"/>
                  <w:divBdr>
                    <w:top w:val="none" w:sz="0" w:space="0" w:color="auto"/>
                    <w:left w:val="none" w:sz="0" w:space="0" w:color="auto"/>
                    <w:bottom w:val="none" w:sz="0" w:space="0" w:color="auto"/>
                    <w:right w:val="none" w:sz="0" w:space="0" w:color="auto"/>
                  </w:divBdr>
                </w:div>
                <w:div w:id="1930498529">
                  <w:marLeft w:val="0"/>
                  <w:marRight w:val="0"/>
                  <w:marTop w:val="0"/>
                  <w:marBottom w:val="0"/>
                  <w:divBdr>
                    <w:top w:val="none" w:sz="0" w:space="0" w:color="auto"/>
                    <w:left w:val="none" w:sz="0" w:space="0" w:color="auto"/>
                    <w:bottom w:val="none" w:sz="0" w:space="0" w:color="auto"/>
                    <w:right w:val="none" w:sz="0" w:space="0" w:color="auto"/>
                  </w:divBdr>
                </w:div>
                <w:div w:id="1859849328">
                  <w:marLeft w:val="0"/>
                  <w:marRight w:val="0"/>
                  <w:marTop w:val="0"/>
                  <w:marBottom w:val="0"/>
                  <w:divBdr>
                    <w:top w:val="none" w:sz="0" w:space="0" w:color="auto"/>
                    <w:left w:val="none" w:sz="0" w:space="0" w:color="auto"/>
                    <w:bottom w:val="none" w:sz="0" w:space="0" w:color="auto"/>
                    <w:right w:val="none" w:sz="0" w:space="0" w:color="auto"/>
                  </w:divBdr>
                </w:div>
                <w:div w:id="1018241979">
                  <w:marLeft w:val="0"/>
                  <w:marRight w:val="0"/>
                  <w:marTop w:val="0"/>
                  <w:marBottom w:val="0"/>
                  <w:divBdr>
                    <w:top w:val="none" w:sz="0" w:space="0" w:color="auto"/>
                    <w:left w:val="none" w:sz="0" w:space="0" w:color="auto"/>
                    <w:bottom w:val="none" w:sz="0" w:space="0" w:color="auto"/>
                    <w:right w:val="none" w:sz="0" w:space="0" w:color="auto"/>
                  </w:divBdr>
                </w:div>
                <w:div w:id="1439180004">
                  <w:marLeft w:val="0"/>
                  <w:marRight w:val="0"/>
                  <w:marTop w:val="0"/>
                  <w:marBottom w:val="0"/>
                  <w:divBdr>
                    <w:top w:val="none" w:sz="0" w:space="0" w:color="auto"/>
                    <w:left w:val="none" w:sz="0" w:space="0" w:color="auto"/>
                    <w:bottom w:val="none" w:sz="0" w:space="0" w:color="auto"/>
                    <w:right w:val="none" w:sz="0" w:space="0" w:color="auto"/>
                  </w:divBdr>
                </w:div>
                <w:div w:id="1608538191">
                  <w:marLeft w:val="0"/>
                  <w:marRight w:val="0"/>
                  <w:marTop w:val="0"/>
                  <w:marBottom w:val="0"/>
                  <w:divBdr>
                    <w:top w:val="none" w:sz="0" w:space="0" w:color="auto"/>
                    <w:left w:val="none" w:sz="0" w:space="0" w:color="auto"/>
                    <w:bottom w:val="none" w:sz="0" w:space="0" w:color="auto"/>
                    <w:right w:val="none" w:sz="0" w:space="0" w:color="auto"/>
                  </w:divBdr>
                </w:div>
                <w:div w:id="2012679386">
                  <w:marLeft w:val="0"/>
                  <w:marRight w:val="0"/>
                  <w:marTop w:val="0"/>
                  <w:marBottom w:val="0"/>
                  <w:divBdr>
                    <w:top w:val="none" w:sz="0" w:space="0" w:color="auto"/>
                    <w:left w:val="none" w:sz="0" w:space="0" w:color="auto"/>
                    <w:bottom w:val="none" w:sz="0" w:space="0" w:color="auto"/>
                    <w:right w:val="none" w:sz="0" w:space="0" w:color="auto"/>
                  </w:divBdr>
                </w:div>
                <w:div w:id="39287764">
                  <w:marLeft w:val="0"/>
                  <w:marRight w:val="0"/>
                  <w:marTop w:val="0"/>
                  <w:marBottom w:val="0"/>
                  <w:divBdr>
                    <w:top w:val="none" w:sz="0" w:space="0" w:color="auto"/>
                    <w:left w:val="none" w:sz="0" w:space="0" w:color="auto"/>
                    <w:bottom w:val="none" w:sz="0" w:space="0" w:color="auto"/>
                    <w:right w:val="none" w:sz="0" w:space="0" w:color="auto"/>
                  </w:divBdr>
                </w:div>
                <w:div w:id="722602282">
                  <w:marLeft w:val="0"/>
                  <w:marRight w:val="0"/>
                  <w:marTop w:val="0"/>
                  <w:marBottom w:val="0"/>
                  <w:divBdr>
                    <w:top w:val="none" w:sz="0" w:space="0" w:color="auto"/>
                    <w:left w:val="none" w:sz="0" w:space="0" w:color="auto"/>
                    <w:bottom w:val="none" w:sz="0" w:space="0" w:color="auto"/>
                    <w:right w:val="none" w:sz="0" w:space="0" w:color="auto"/>
                  </w:divBdr>
                </w:div>
                <w:div w:id="730924498">
                  <w:marLeft w:val="0"/>
                  <w:marRight w:val="0"/>
                  <w:marTop w:val="0"/>
                  <w:marBottom w:val="0"/>
                  <w:divBdr>
                    <w:top w:val="none" w:sz="0" w:space="0" w:color="auto"/>
                    <w:left w:val="none" w:sz="0" w:space="0" w:color="auto"/>
                    <w:bottom w:val="none" w:sz="0" w:space="0" w:color="auto"/>
                    <w:right w:val="none" w:sz="0" w:space="0" w:color="auto"/>
                  </w:divBdr>
                </w:div>
                <w:div w:id="1074081699">
                  <w:marLeft w:val="0"/>
                  <w:marRight w:val="0"/>
                  <w:marTop w:val="0"/>
                  <w:marBottom w:val="0"/>
                  <w:divBdr>
                    <w:top w:val="none" w:sz="0" w:space="0" w:color="auto"/>
                    <w:left w:val="none" w:sz="0" w:space="0" w:color="auto"/>
                    <w:bottom w:val="none" w:sz="0" w:space="0" w:color="auto"/>
                    <w:right w:val="none" w:sz="0" w:space="0" w:color="auto"/>
                  </w:divBdr>
                </w:div>
                <w:div w:id="365954059">
                  <w:marLeft w:val="0"/>
                  <w:marRight w:val="0"/>
                  <w:marTop w:val="0"/>
                  <w:marBottom w:val="0"/>
                  <w:divBdr>
                    <w:top w:val="none" w:sz="0" w:space="0" w:color="auto"/>
                    <w:left w:val="none" w:sz="0" w:space="0" w:color="auto"/>
                    <w:bottom w:val="none" w:sz="0" w:space="0" w:color="auto"/>
                    <w:right w:val="none" w:sz="0" w:space="0" w:color="auto"/>
                  </w:divBdr>
                </w:div>
                <w:div w:id="534925348">
                  <w:marLeft w:val="0"/>
                  <w:marRight w:val="0"/>
                  <w:marTop w:val="0"/>
                  <w:marBottom w:val="0"/>
                  <w:divBdr>
                    <w:top w:val="none" w:sz="0" w:space="0" w:color="auto"/>
                    <w:left w:val="none" w:sz="0" w:space="0" w:color="auto"/>
                    <w:bottom w:val="none" w:sz="0" w:space="0" w:color="auto"/>
                    <w:right w:val="none" w:sz="0" w:space="0" w:color="auto"/>
                  </w:divBdr>
                </w:div>
                <w:div w:id="612372118">
                  <w:marLeft w:val="0"/>
                  <w:marRight w:val="0"/>
                  <w:marTop w:val="0"/>
                  <w:marBottom w:val="0"/>
                  <w:divBdr>
                    <w:top w:val="none" w:sz="0" w:space="0" w:color="auto"/>
                    <w:left w:val="none" w:sz="0" w:space="0" w:color="auto"/>
                    <w:bottom w:val="none" w:sz="0" w:space="0" w:color="auto"/>
                    <w:right w:val="none" w:sz="0" w:space="0" w:color="auto"/>
                  </w:divBdr>
                </w:div>
                <w:div w:id="386994234">
                  <w:marLeft w:val="0"/>
                  <w:marRight w:val="0"/>
                  <w:marTop w:val="0"/>
                  <w:marBottom w:val="0"/>
                  <w:divBdr>
                    <w:top w:val="none" w:sz="0" w:space="0" w:color="auto"/>
                    <w:left w:val="none" w:sz="0" w:space="0" w:color="auto"/>
                    <w:bottom w:val="none" w:sz="0" w:space="0" w:color="auto"/>
                    <w:right w:val="none" w:sz="0" w:space="0" w:color="auto"/>
                  </w:divBdr>
                </w:div>
                <w:div w:id="166406463">
                  <w:marLeft w:val="0"/>
                  <w:marRight w:val="0"/>
                  <w:marTop w:val="0"/>
                  <w:marBottom w:val="0"/>
                  <w:divBdr>
                    <w:top w:val="none" w:sz="0" w:space="0" w:color="auto"/>
                    <w:left w:val="none" w:sz="0" w:space="0" w:color="auto"/>
                    <w:bottom w:val="none" w:sz="0" w:space="0" w:color="auto"/>
                    <w:right w:val="none" w:sz="0" w:space="0" w:color="auto"/>
                  </w:divBdr>
                </w:div>
                <w:div w:id="1620647327">
                  <w:marLeft w:val="0"/>
                  <w:marRight w:val="0"/>
                  <w:marTop w:val="0"/>
                  <w:marBottom w:val="0"/>
                  <w:divBdr>
                    <w:top w:val="none" w:sz="0" w:space="0" w:color="auto"/>
                    <w:left w:val="none" w:sz="0" w:space="0" w:color="auto"/>
                    <w:bottom w:val="none" w:sz="0" w:space="0" w:color="auto"/>
                    <w:right w:val="none" w:sz="0" w:space="0" w:color="auto"/>
                  </w:divBdr>
                </w:div>
                <w:div w:id="1651204690">
                  <w:marLeft w:val="0"/>
                  <w:marRight w:val="0"/>
                  <w:marTop w:val="0"/>
                  <w:marBottom w:val="0"/>
                  <w:divBdr>
                    <w:top w:val="none" w:sz="0" w:space="0" w:color="auto"/>
                    <w:left w:val="none" w:sz="0" w:space="0" w:color="auto"/>
                    <w:bottom w:val="none" w:sz="0" w:space="0" w:color="auto"/>
                    <w:right w:val="none" w:sz="0" w:space="0" w:color="auto"/>
                  </w:divBdr>
                </w:div>
                <w:div w:id="222909306">
                  <w:marLeft w:val="0"/>
                  <w:marRight w:val="0"/>
                  <w:marTop w:val="0"/>
                  <w:marBottom w:val="0"/>
                  <w:divBdr>
                    <w:top w:val="none" w:sz="0" w:space="0" w:color="auto"/>
                    <w:left w:val="none" w:sz="0" w:space="0" w:color="auto"/>
                    <w:bottom w:val="none" w:sz="0" w:space="0" w:color="auto"/>
                    <w:right w:val="none" w:sz="0" w:space="0" w:color="auto"/>
                  </w:divBdr>
                </w:div>
                <w:div w:id="229661916">
                  <w:marLeft w:val="0"/>
                  <w:marRight w:val="0"/>
                  <w:marTop w:val="0"/>
                  <w:marBottom w:val="0"/>
                  <w:divBdr>
                    <w:top w:val="none" w:sz="0" w:space="0" w:color="auto"/>
                    <w:left w:val="none" w:sz="0" w:space="0" w:color="auto"/>
                    <w:bottom w:val="none" w:sz="0" w:space="0" w:color="auto"/>
                    <w:right w:val="none" w:sz="0" w:space="0" w:color="auto"/>
                  </w:divBdr>
                </w:div>
                <w:div w:id="1470368">
                  <w:marLeft w:val="0"/>
                  <w:marRight w:val="0"/>
                  <w:marTop w:val="0"/>
                  <w:marBottom w:val="0"/>
                  <w:divBdr>
                    <w:top w:val="none" w:sz="0" w:space="0" w:color="auto"/>
                    <w:left w:val="none" w:sz="0" w:space="0" w:color="auto"/>
                    <w:bottom w:val="none" w:sz="0" w:space="0" w:color="auto"/>
                    <w:right w:val="none" w:sz="0" w:space="0" w:color="auto"/>
                  </w:divBdr>
                </w:div>
                <w:div w:id="46271040">
                  <w:marLeft w:val="0"/>
                  <w:marRight w:val="0"/>
                  <w:marTop w:val="0"/>
                  <w:marBottom w:val="0"/>
                  <w:divBdr>
                    <w:top w:val="none" w:sz="0" w:space="0" w:color="auto"/>
                    <w:left w:val="none" w:sz="0" w:space="0" w:color="auto"/>
                    <w:bottom w:val="none" w:sz="0" w:space="0" w:color="auto"/>
                    <w:right w:val="none" w:sz="0" w:space="0" w:color="auto"/>
                  </w:divBdr>
                </w:div>
                <w:div w:id="1305812329">
                  <w:marLeft w:val="0"/>
                  <w:marRight w:val="0"/>
                  <w:marTop w:val="0"/>
                  <w:marBottom w:val="0"/>
                  <w:divBdr>
                    <w:top w:val="none" w:sz="0" w:space="0" w:color="auto"/>
                    <w:left w:val="none" w:sz="0" w:space="0" w:color="auto"/>
                    <w:bottom w:val="none" w:sz="0" w:space="0" w:color="auto"/>
                    <w:right w:val="none" w:sz="0" w:space="0" w:color="auto"/>
                  </w:divBdr>
                </w:div>
                <w:div w:id="1277367086">
                  <w:marLeft w:val="0"/>
                  <w:marRight w:val="0"/>
                  <w:marTop w:val="0"/>
                  <w:marBottom w:val="0"/>
                  <w:divBdr>
                    <w:top w:val="none" w:sz="0" w:space="0" w:color="auto"/>
                    <w:left w:val="none" w:sz="0" w:space="0" w:color="auto"/>
                    <w:bottom w:val="none" w:sz="0" w:space="0" w:color="auto"/>
                    <w:right w:val="none" w:sz="0" w:space="0" w:color="auto"/>
                  </w:divBdr>
                </w:div>
                <w:div w:id="1418601104">
                  <w:marLeft w:val="0"/>
                  <w:marRight w:val="0"/>
                  <w:marTop w:val="0"/>
                  <w:marBottom w:val="0"/>
                  <w:divBdr>
                    <w:top w:val="none" w:sz="0" w:space="0" w:color="auto"/>
                    <w:left w:val="none" w:sz="0" w:space="0" w:color="auto"/>
                    <w:bottom w:val="none" w:sz="0" w:space="0" w:color="auto"/>
                    <w:right w:val="none" w:sz="0" w:space="0" w:color="auto"/>
                  </w:divBdr>
                </w:div>
                <w:div w:id="16153878">
                  <w:marLeft w:val="0"/>
                  <w:marRight w:val="0"/>
                  <w:marTop w:val="0"/>
                  <w:marBottom w:val="0"/>
                  <w:divBdr>
                    <w:top w:val="none" w:sz="0" w:space="0" w:color="auto"/>
                    <w:left w:val="none" w:sz="0" w:space="0" w:color="auto"/>
                    <w:bottom w:val="none" w:sz="0" w:space="0" w:color="auto"/>
                    <w:right w:val="none" w:sz="0" w:space="0" w:color="auto"/>
                  </w:divBdr>
                </w:div>
                <w:div w:id="1837570348">
                  <w:marLeft w:val="0"/>
                  <w:marRight w:val="0"/>
                  <w:marTop w:val="0"/>
                  <w:marBottom w:val="0"/>
                  <w:divBdr>
                    <w:top w:val="none" w:sz="0" w:space="0" w:color="auto"/>
                    <w:left w:val="none" w:sz="0" w:space="0" w:color="auto"/>
                    <w:bottom w:val="none" w:sz="0" w:space="0" w:color="auto"/>
                    <w:right w:val="none" w:sz="0" w:space="0" w:color="auto"/>
                  </w:divBdr>
                </w:div>
                <w:div w:id="856192759">
                  <w:marLeft w:val="0"/>
                  <w:marRight w:val="0"/>
                  <w:marTop w:val="0"/>
                  <w:marBottom w:val="0"/>
                  <w:divBdr>
                    <w:top w:val="none" w:sz="0" w:space="0" w:color="auto"/>
                    <w:left w:val="none" w:sz="0" w:space="0" w:color="auto"/>
                    <w:bottom w:val="none" w:sz="0" w:space="0" w:color="auto"/>
                    <w:right w:val="none" w:sz="0" w:space="0" w:color="auto"/>
                  </w:divBdr>
                </w:div>
                <w:div w:id="2099600008">
                  <w:marLeft w:val="0"/>
                  <w:marRight w:val="0"/>
                  <w:marTop w:val="0"/>
                  <w:marBottom w:val="0"/>
                  <w:divBdr>
                    <w:top w:val="none" w:sz="0" w:space="0" w:color="auto"/>
                    <w:left w:val="none" w:sz="0" w:space="0" w:color="auto"/>
                    <w:bottom w:val="none" w:sz="0" w:space="0" w:color="auto"/>
                    <w:right w:val="none" w:sz="0" w:space="0" w:color="auto"/>
                  </w:divBdr>
                </w:div>
                <w:div w:id="598879691">
                  <w:marLeft w:val="0"/>
                  <w:marRight w:val="0"/>
                  <w:marTop w:val="0"/>
                  <w:marBottom w:val="0"/>
                  <w:divBdr>
                    <w:top w:val="none" w:sz="0" w:space="0" w:color="auto"/>
                    <w:left w:val="none" w:sz="0" w:space="0" w:color="auto"/>
                    <w:bottom w:val="none" w:sz="0" w:space="0" w:color="auto"/>
                    <w:right w:val="none" w:sz="0" w:space="0" w:color="auto"/>
                  </w:divBdr>
                </w:div>
                <w:div w:id="1357389269">
                  <w:marLeft w:val="0"/>
                  <w:marRight w:val="0"/>
                  <w:marTop w:val="0"/>
                  <w:marBottom w:val="0"/>
                  <w:divBdr>
                    <w:top w:val="none" w:sz="0" w:space="0" w:color="auto"/>
                    <w:left w:val="none" w:sz="0" w:space="0" w:color="auto"/>
                    <w:bottom w:val="none" w:sz="0" w:space="0" w:color="auto"/>
                    <w:right w:val="none" w:sz="0" w:space="0" w:color="auto"/>
                  </w:divBdr>
                </w:div>
                <w:div w:id="107622690">
                  <w:marLeft w:val="0"/>
                  <w:marRight w:val="0"/>
                  <w:marTop w:val="0"/>
                  <w:marBottom w:val="0"/>
                  <w:divBdr>
                    <w:top w:val="none" w:sz="0" w:space="0" w:color="auto"/>
                    <w:left w:val="none" w:sz="0" w:space="0" w:color="auto"/>
                    <w:bottom w:val="none" w:sz="0" w:space="0" w:color="auto"/>
                    <w:right w:val="none" w:sz="0" w:space="0" w:color="auto"/>
                  </w:divBdr>
                </w:div>
                <w:div w:id="1806198621">
                  <w:marLeft w:val="0"/>
                  <w:marRight w:val="0"/>
                  <w:marTop w:val="0"/>
                  <w:marBottom w:val="0"/>
                  <w:divBdr>
                    <w:top w:val="none" w:sz="0" w:space="0" w:color="auto"/>
                    <w:left w:val="none" w:sz="0" w:space="0" w:color="auto"/>
                    <w:bottom w:val="none" w:sz="0" w:space="0" w:color="auto"/>
                    <w:right w:val="none" w:sz="0" w:space="0" w:color="auto"/>
                  </w:divBdr>
                </w:div>
                <w:div w:id="300497952">
                  <w:marLeft w:val="0"/>
                  <w:marRight w:val="0"/>
                  <w:marTop w:val="0"/>
                  <w:marBottom w:val="0"/>
                  <w:divBdr>
                    <w:top w:val="none" w:sz="0" w:space="0" w:color="auto"/>
                    <w:left w:val="none" w:sz="0" w:space="0" w:color="auto"/>
                    <w:bottom w:val="none" w:sz="0" w:space="0" w:color="auto"/>
                    <w:right w:val="none" w:sz="0" w:space="0" w:color="auto"/>
                  </w:divBdr>
                </w:div>
                <w:div w:id="1146357694">
                  <w:marLeft w:val="0"/>
                  <w:marRight w:val="0"/>
                  <w:marTop w:val="0"/>
                  <w:marBottom w:val="0"/>
                  <w:divBdr>
                    <w:top w:val="none" w:sz="0" w:space="0" w:color="auto"/>
                    <w:left w:val="none" w:sz="0" w:space="0" w:color="auto"/>
                    <w:bottom w:val="none" w:sz="0" w:space="0" w:color="auto"/>
                    <w:right w:val="none" w:sz="0" w:space="0" w:color="auto"/>
                  </w:divBdr>
                </w:div>
                <w:div w:id="555051609">
                  <w:marLeft w:val="0"/>
                  <w:marRight w:val="0"/>
                  <w:marTop w:val="0"/>
                  <w:marBottom w:val="0"/>
                  <w:divBdr>
                    <w:top w:val="none" w:sz="0" w:space="0" w:color="auto"/>
                    <w:left w:val="none" w:sz="0" w:space="0" w:color="auto"/>
                    <w:bottom w:val="none" w:sz="0" w:space="0" w:color="auto"/>
                    <w:right w:val="none" w:sz="0" w:space="0" w:color="auto"/>
                  </w:divBdr>
                </w:div>
                <w:div w:id="1898198693">
                  <w:marLeft w:val="0"/>
                  <w:marRight w:val="0"/>
                  <w:marTop w:val="0"/>
                  <w:marBottom w:val="0"/>
                  <w:divBdr>
                    <w:top w:val="none" w:sz="0" w:space="0" w:color="auto"/>
                    <w:left w:val="none" w:sz="0" w:space="0" w:color="auto"/>
                    <w:bottom w:val="none" w:sz="0" w:space="0" w:color="auto"/>
                    <w:right w:val="none" w:sz="0" w:space="0" w:color="auto"/>
                  </w:divBdr>
                </w:div>
                <w:div w:id="1746681699">
                  <w:marLeft w:val="0"/>
                  <w:marRight w:val="0"/>
                  <w:marTop w:val="0"/>
                  <w:marBottom w:val="0"/>
                  <w:divBdr>
                    <w:top w:val="none" w:sz="0" w:space="0" w:color="auto"/>
                    <w:left w:val="none" w:sz="0" w:space="0" w:color="auto"/>
                    <w:bottom w:val="none" w:sz="0" w:space="0" w:color="auto"/>
                    <w:right w:val="none" w:sz="0" w:space="0" w:color="auto"/>
                  </w:divBdr>
                </w:div>
                <w:div w:id="1627542810">
                  <w:marLeft w:val="0"/>
                  <w:marRight w:val="0"/>
                  <w:marTop w:val="0"/>
                  <w:marBottom w:val="0"/>
                  <w:divBdr>
                    <w:top w:val="none" w:sz="0" w:space="0" w:color="auto"/>
                    <w:left w:val="none" w:sz="0" w:space="0" w:color="auto"/>
                    <w:bottom w:val="none" w:sz="0" w:space="0" w:color="auto"/>
                    <w:right w:val="none" w:sz="0" w:space="0" w:color="auto"/>
                  </w:divBdr>
                </w:div>
                <w:div w:id="1975602371">
                  <w:marLeft w:val="0"/>
                  <w:marRight w:val="0"/>
                  <w:marTop w:val="0"/>
                  <w:marBottom w:val="0"/>
                  <w:divBdr>
                    <w:top w:val="none" w:sz="0" w:space="0" w:color="auto"/>
                    <w:left w:val="none" w:sz="0" w:space="0" w:color="auto"/>
                    <w:bottom w:val="none" w:sz="0" w:space="0" w:color="auto"/>
                    <w:right w:val="none" w:sz="0" w:space="0" w:color="auto"/>
                  </w:divBdr>
                </w:div>
                <w:div w:id="1886719346">
                  <w:marLeft w:val="0"/>
                  <w:marRight w:val="0"/>
                  <w:marTop w:val="0"/>
                  <w:marBottom w:val="0"/>
                  <w:divBdr>
                    <w:top w:val="none" w:sz="0" w:space="0" w:color="auto"/>
                    <w:left w:val="none" w:sz="0" w:space="0" w:color="auto"/>
                    <w:bottom w:val="none" w:sz="0" w:space="0" w:color="auto"/>
                    <w:right w:val="none" w:sz="0" w:space="0" w:color="auto"/>
                  </w:divBdr>
                </w:div>
                <w:div w:id="1601376513">
                  <w:marLeft w:val="0"/>
                  <w:marRight w:val="0"/>
                  <w:marTop w:val="0"/>
                  <w:marBottom w:val="0"/>
                  <w:divBdr>
                    <w:top w:val="none" w:sz="0" w:space="0" w:color="auto"/>
                    <w:left w:val="none" w:sz="0" w:space="0" w:color="auto"/>
                    <w:bottom w:val="none" w:sz="0" w:space="0" w:color="auto"/>
                    <w:right w:val="none" w:sz="0" w:space="0" w:color="auto"/>
                  </w:divBdr>
                </w:div>
                <w:div w:id="1905480302">
                  <w:marLeft w:val="0"/>
                  <w:marRight w:val="0"/>
                  <w:marTop w:val="0"/>
                  <w:marBottom w:val="0"/>
                  <w:divBdr>
                    <w:top w:val="none" w:sz="0" w:space="0" w:color="auto"/>
                    <w:left w:val="none" w:sz="0" w:space="0" w:color="auto"/>
                    <w:bottom w:val="none" w:sz="0" w:space="0" w:color="auto"/>
                    <w:right w:val="none" w:sz="0" w:space="0" w:color="auto"/>
                  </w:divBdr>
                </w:div>
                <w:div w:id="1601178872">
                  <w:marLeft w:val="0"/>
                  <w:marRight w:val="0"/>
                  <w:marTop w:val="0"/>
                  <w:marBottom w:val="0"/>
                  <w:divBdr>
                    <w:top w:val="none" w:sz="0" w:space="0" w:color="auto"/>
                    <w:left w:val="none" w:sz="0" w:space="0" w:color="auto"/>
                    <w:bottom w:val="none" w:sz="0" w:space="0" w:color="auto"/>
                    <w:right w:val="none" w:sz="0" w:space="0" w:color="auto"/>
                  </w:divBdr>
                </w:div>
                <w:div w:id="214319906">
                  <w:marLeft w:val="0"/>
                  <w:marRight w:val="0"/>
                  <w:marTop w:val="0"/>
                  <w:marBottom w:val="0"/>
                  <w:divBdr>
                    <w:top w:val="none" w:sz="0" w:space="0" w:color="auto"/>
                    <w:left w:val="none" w:sz="0" w:space="0" w:color="auto"/>
                    <w:bottom w:val="none" w:sz="0" w:space="0" w:color="auto"/>
                    <w:right w:val="none" w:sz="0" w:space="0" w:color="auto"/>
                  </w:divBdr>
                </w:div>
                <w:div w:id="162860364">
                  <w:marLeft w:val="0"/>
                  <w:marRight w:val="0"/>
                  <w:marTop w:val="0"/>
                  <w:marBottom w:val="0"/>
                  <w:divBdr>
                    <w:top w:val="none" w:sz="0" w:space="0" w:color="auto"/>
                    <w:left w:val="none" w:sz="0" w:space="0" w:color="auto"/>
                    <w:bottom w:val="none" w:sz="0" w:space="0" w:color="auto"/>
                    <w:right w:val="none" w:sz="0" w:space="0" w:color="auto"/>
                  </w:divBdr>
                </w:div>
                <w:div w:id="761992283">
                  <w:marLeft w:val="0"/>
                  <w:marRight w:val="0"/>
                  <w:marTop w:val="0"/>
                  <w:marBottom w:val="0"/>
                  <w:divBdr>
                    <w:top w:val="none" w:sz="0" w:space="0" w:color="auto"/>
                    <w:left w:val="none" w:sz="0" w:space="0" w:color="auto"/>
                    <w:bottom w:val="none" w:sz="0" w:space="0" w:color="auto"/>
                    <w:right w:val="none" w:sz="0" w:space="0" w:color="auto"/>
                  </w:divBdr>
                </w:div>
                <w:div w:id="1776288904">
                  <w:marLeft w:val="0"/>
                  <w:marRight w:val="0"/>
                  <w:marTop w:val="0"/>
                  <w:marBottom w:val="0"/>
                  <w:divBdr>
                    <w:top w:val="none" w:sz="0" w:space="0" w:color="auto"/>
                    <w:left w:val="none" w:sz="0" w:space="0" w:color="auto"/>
                    <w:bottom w:val="none" w:sz="0" w:space="0" w:color="auto"/>
                    <w:right w:val="none" w:sz="0" w:space="0" w:color="auto"/>
                  </w:divBdr>
                </w:div>
                <w:div w:id="1493178908">
                  <w:marLeft w:val="0"/>
                  <w:marRight w:val="0"/>
                  <w:marTop w:val="0"/>
                  <w:marBottom w:val="0"/>
                  <w:divBdr>
                    <w:top w:val="none" w:sz="0" w:space="0" w:color="auto"/>
                    <w:left w:val="none" w:sz="0" w:space="0" w:color="auto"/>
                    <w:bottom w:val="none" w:sz="0" w:space="0" w:color="auto"/>
                    <w:right w:val="none" w:sz="0" w:space="0" w:color="auto"/>
                  </w:divBdr>
                </w:div>
                <w:div w:id="1107312165">
                  <w:marLeft w:val="0"/>
                  <w:marRight w:val="0"/>
                  <w:marTop w:val="0"/>
                  <w:marBottom w:val="0"/>
                  <w:divBdr>
                    <w:top w:val="none" w:sz="0" w:space="0" w:color="auto"/>
                    <w:left w:val="none" w:sz="0" w:space="0" w:color="auto"/>
                    <w:bottom w:val="none" w:sz="0" w:space="0" w:color="auto"/>
                    <w:right w:val="none" w:sz="0" w:space="0" w:color="auto"/>
                  </w:divBdr>
                </w:div>
                <w:div w:id="798767603">
                  <w:marLeft w:val="0"/>
                  <w:marRight w:val="0"/>
                  <w:marTop w:val="0"/>
                  <w:marBottom w:val="0"/>
                  <w:divBdr>
                    <w:top w:val="none" w:sz="0" w:space="0" w:color="auto"/>
                    <w:left w:val="none" w:sz="0" w:space="0" w:color="auto"/>
                    <w:bottom w:val="none" w:sz="0" w:space="0" w:color="auto"/>
                    <w:right w:val="none" w:sz="0" w:space="0" w:color="auto"/>
                  </w:divBdr>
                </w:div>
                <w:div w:id="704326403">
                  <w:marLeft w:val="0"/>
                  <w:marRight w:val="0"/>
                  <w:marTop w:val="0"/>
                  <w:marBottom w:val="0"/>
                  <w:divBdr>
                    <w:top w:val="none" w:sz="0" w:space="0" w:color="auto"/>
                    <w:left w:val="none" w:sz="0" w:space="0" w:color="auto"/>
                    <w:bottom w:val="none" w:sz="0" w:space="0" w:color="auto"/>
                    <w:right w:val="none" w:sz="0" w:space="0" w:color="auto"/>
                  </w:divBdr>
                </w:div>
                <w:div w:id="939682919">
                  <w:marLeft w:val="0"/>
                  <w:marRight w:val="0"/>
                  <w:marTop w:val="0"/>
                  <w:marBottom w:val="0"/>
                  <w:divBdr>
                    <w:top w:val="none" w:sz="0" w:space="0" w:color="auto"/>
                    <w:left w:val="none" w:sz="0" w:space="0" w:color="auto"/>
                    <w:bottom w:val="none" w:sz="0" w:space="0" w:color="auto"/>
                    <w:right w:val="none" w:sz="0" w:space="0" w:color="auto"/>
                  </w:divBdr>
                </w:div>
                <w:div w:id="1591619750">
                  <w:marLeft w:val="0"/>
                  <w:marRight w:val="0"/>
                  <w:marTop w:val="0"/>
                  <w:marBottom w:val="0"/>
                  <w:divBdr>
                    <w:top w:val="none" w:sz="0" w:space="0" w:color="auto"/>
                    <w:left w:val="none" w:sz="0" w:space="0" w:color="auto"/>
                    <w:bottom w:val="none" w:sz="0" w:space="0" w:color="auto"/>
                    <w:right w:val="none" w:sz="0" w:space="0" w:color="auto"/>
                  </w:divBdr>
                </w:div>
                <w:div w:id="1552764189">
                  <w:marLeft w:val="0"/>
                  <w:marRight w:val="0"/>
                  <w:marTop w:val="0"/>
                  <w:marBottom w:val="0"/>
                  <w:divBdr>
                    <w:top w:val="none" w:sz="0" w:space="0" w:color="auto"/>
                    <w:left w:val="none" w:sz="0" w:space="0" w:color="auto"/>
                    <w:bottom w:val="none" w:sz="0" w:space="0" w:color="auto"/>
                    <w:right w:val="none" w:sz="0" w:space="0" w:color="auto"/>
                  </w:divBdr>
                </w:div>
                <w:div w:id="1887792167">
                  <w:marLeft w:val="0"/>
                  <w:marRight w:val="0"/>
                  <w:marTop w:val="0"/>
                  <w:marBottom w:val="0"/>
                  <w:divBdr>
                    <w:top w:val="none" w:sz="0" w:space="0" w:color="auto"/>
                    <w:left w:val="none" w:sz="0" w:space="0" w:color="auto"/>
                    <w:bottom w:val="none" w:sz="0" w:space="0" w:color="auto"/>
                    <w:right w:val="none" w:sz="0" w:space="0" w:color="auto"/>
                  </w:divBdr>
                </w:div>
                <w:div w:id="1194809477">
                  <w:marLeft w:val="0"/>
                  <w:marRight w:val="0"/>
                  <w:marTop w:val="0"/>
                  <w:marBottom w:val="0"/>
                  <w:divBdr>
                    <w:top w:val="none" w:sz="0" w:space="0" w:color="auto"/>
                    <w:left w:val="none" w:sz="0" w:space="0" w:color="auto"/>
                    <w:bottom w:val="none" w:sz="0" w:space="0" w:color="auto"/>
                    <w:right w:val="none" w:sz="0" w:space="0" w:color="auto"/>
                  </w:divBdr>
                </w:div>
                <w:div w:id="320475725">
                  <w:marLeft w:val="0"/>
                  <w:marRight w:val="0"/>
                  <w:marTop w:val="0"/>
                  <w:marBottom w:val="0"/>
                  <w:divBdr>
                    <w:top w:val="none" w:sz="0" w:space="0" w:color="auto"/>
                    <w:left w:val="none" w:sz="0" w:space="0" w:color="auto"/>
                    <w:bottom w:val="none" w:sz="0" w:space="0" w:color="auto"/>
                    <w:right w:val="none" w:sz="0" w:space="0" w:color="auto"/>
                  </w:divBdr>
                </w:div>
                <w:div w:id="655916040">
                  <w:marLeft w:val="0"/>
                  <w:marRight w:val="0"/>
                  <w:marTop w:val="0"/>
                  <w:marBottom w:val="0"/>
                  <w:divBdr>
                    <w:top w:val="none" w:sz="0" w:space="0" w:color="auto"/>
                    <w:left w:val="none" w:sz="0" w:space="0" w:color="auto"/>
                    <w:bottom w:val="none" w:sz="0" w:space="0" w:color="auto"/>
                    <w:right w:val="none" w:sz="0" w:space="0" w:color="auto"/>
                  </w:divBdr>
                </w:div>
                <w:div w:id="2115247113">
                  <w:marLeft w:val="0"/>
                  <w:marRight w:val="0"/>
                  <w:marTop w:val="0"/>
                  <w:marBottom w:val="0"/>
                  <w:divBdr>
                    <w:top w:val="none" w:sz="0" w:space="0" w:color="auto"/>
                    <w:left w:val="none" w:sz="0" w:space="0" w:color="auto"/>
                    <w:bottom w:val="none" w:sz="0" w:space="0" w:color="auto"/>
                    <w:right w:val="none" w:sz="0" w:space="0" w:color="auto"/>
                  </w:divBdr>
                </w:div>
                <w:div w:id="74399451">
                  <w:marLeft w:val="0"/>
                  <w:marRight w:val="0"/>
                  <w:marTop w:val="0"/>
                  <w:marBottom w:val="0"/>
                  <w:divBdr>
                    <w:top w:val="none" w:sz="0" w:space="0" w:color="auto"/>
                    <w:left w:val="none" w:sz="0" w:space="0" w:color="auto"/>
                    <w:bottom w:val="none" w:sz="0" w:space="0" w:color="auto"/>
                    <w:right w:val="none" w:sz="0" w:space="0" w:color="auto"/>
                  </w:divBdr>
                </w:div>
                <w:div w:id="1850019679">
                  <w:marLeft w:val="0"/>
                  <w:marRight w:val="0"/>
                  <w:marTop w:val="0"/>
                  <w:marBottom w:val="0"/>
                  <w:divBdr>
                    <w:top w:val="none" w:sz="0" w:space="0" w:color="auto"/>
                    <w:left w:val="none" w:sz="0" w:space="0" w:color="auto"/>
                    <w:bottom w:val="none" w:sz="0" w:space="0" w:color="auto"/>
                    <w:right w:val="none" w:sz="0" w:space="0" w:color="auto"/>
                  </w:divBdr>
                </w:div>
                <w:div w:id="721712452">
                  <w:marLeft w:val="0"/>
                  <w:marRight w:val="0"/>
                  <w:marTop w:val="0"/>
                  <w:marBottom w:val="0"/>
                  <w:divBdr>
                    <w:top w:val="none" w:sz="0" w:space="0" w:color="auto"/>
                    <w:left w:val="none" w:sz="0" w:space="0" w:color="auto"/>
                    <w:bottom w:val="none" w:sz="0" w:space="0" w:color="auto"/>
                    <w:right w:val="none" w:sz="0" w:space="0" w:color="auto"/>
                  </w:divBdr>
                </w:div>
                <w:div w:id="1758751019">
                  <w:marLeft w:val="0"/>
                  <w:marRight w:val="0"/>
                  <w:marTop w:val="0"/>
                  <w:marBottom w:val="0"/>
                  <w:divBdr>
                    <w:top w:val="none" w:sz="0" w:space="0" w:color="auto"/>
                    <w:left w:val="none" w:sz="0" w:space="0" w:color="auto"/>
                    <w:bottom w:val="none" w:sz="0" w:space="0" w:color="auto"/>
                    <w:right w:val="none" w:sz="0" w:space="0" w:color="auto"/>
                  </w:divBdr>
                </w:div>
                <w:div w:id="965812373">
                  <w:marLeft w:val="0"/>
                  <w:marRight w:val="0"/>
                  <w:marTop w:val="0"/>
                  <w:marBottom w:val="0"/>
                  <w:divBdr>
                    <w:top w:val="none" w:sz="0" w:space="0" w:color="auto"/>
                    <w:left w:val="none" w:sz="0" w:space="0" w:color="auto"/>
                    <w:bottom w:val="none" w:sz="0" w:space="0" w:color="auto"/>
                    <w:right w:val="none" w:sz="0" w:space="0" w:color="auto"/>
                  </w:divBdr>
                </w:div>
                <w:div w:id="105392397">
                  <w:marLeft w:val="0"/>
                  <w:marRight w:val="0"/>
                  <w:marTop w:val="0"/>
                  <w:marBottom w:val="0"/>
                  <w:divBdr>
                    <w:top w:val="none" w:sz="0" w:space="0" w:color="auto"/>
                    <w:left w:val="none" w:sz="0" w:space="0" w:color="auto"/>
                    <w:bottom w:val="none" w:sz="0" w:space="0" w:color="auto"/>
                    <w:right w:val="none" w:sz="0" w:space="0" w:color="auto"/>
                  </w:divBdr>
                </w:div>
                <w:div w:id="1650397592">
                  <w:marLeft w:val="0"/>
                  <w:marRight w:val="0"/>
                  <w:marTop w:val="0"/>
                  <w:marBottom w:val="0"/>
                  <w:divBdr>
                    <w:top w:val="none" w:sz="0" w:space="0" w:color="auto"/>
                    <w:left w:val="none" w:sz="0" w:space="0" w:color="auto"/>
                    <w:bottom w:val="none" w:sz="0" w:space="0" w:color="auto"/>
                    <w:right w:val="none" w:sz="0" w:space="0" w:color="auto"/>
                  </w:divBdr>
                </w:div>
                <w:div w:id="2082556769">
                  <w:marLeft w:val="0"/>
                  <w:marRight w:val="0"/>
                  <w:marTop w:val="0"/>
                  <w:marBottom w:val="0"/>
                  <w:divBdr>
                    <w:top w:val="none" w:sz="0" w:space="0" w:color="auto"/>
                    <w:left w:val="none" w:sz="0" w:space="0" w:color="auto"/>
                    <w:bottom w:val="none" w:sz="0" w:space="0" w:color="auto"/>
                    <w:right w:val="none" w:sz="0" w:space="0" w:color="auto"/>
                  </w:divBdr>
                </w:div>
                <w:div w:id="1890998380">
                  <w:marLeft w:val="0"/>
                  <w:marRight w:val="0"/>
                  <w:marTop w:val="0"/>
                  <w:marBottom w:val="0"/>
                  <w:divBdr>
                    <w:top w:val="none" w:sz="0" w:space="0" w:color="auto"/>
                    <w:left w:val="none" w:sz="0" w:space="0" w:color="auto"/>
                    <w:bottom w:val="none" w:sz="0" w:space="0" w:color="auto"/>
                    <w:right w:val="none" w:sz="0" w:space="0" w:color="auto"/>
                  </w:divBdr>
                </w:div>
                <w:div w:id="1200320288">
                  <w:marLeft w:val="0"/>
                  <w:marRight w:val="0"/>
                  <w:marTop w:val="0"/>
                  <w:marBottom w:val="0"/>
                  <w:divBdr>
                    <w:top w:val="none" w:sz="0" w:space="0" w:color="auto"/>
                    <w:left w:val="none" w:sz="0" w:space="0" w:color="auto"/>
                    <w:bottom w:val="none" w:sz="0" w:space="0" w:color="auto"/>
                    <w:right w:val="none" w:sz="0" w:space="0" w:color="auto"/>
                  </w:divBdr>
                </w:div>
                <w:div w:id="1004672967">
                  <w:marLeft w:val="0"/>
                  <w:marRight w:val="0"/>
                  <w:marTop w:val="0"/>
                  <w:marBottom w:val="0"/>
                  <w:divBdr>
                    <w:top w:val="none" w:sz="0" w:space="0" w:color="auto"/>
                    <w:left w:val="none" w:sz="0" w:space="0" w:color="auto"/>
                    <w:bottom w:val="none" w:sz="0" w:space="0" w:color="auto"/>
                    <w:right w:val="none" w:sz="0" w:space="0" w:color="auto"/>
                  </w:divBdr>
                </w:div>
                <w:div w:id="1234975014">
                  <w:marLeft w:val="0"/>
                  <w:marRight w:val="0"/>
                  <w:marTop w:val="0"/>
                  <w:marBottom w:val="0"/>
                  <w:divBdr>
                    <w:top w:val="none" w:sz="0" w:space="0" w:color="auto"/>
                    <w:left w:val="none" w:sz="0" w:space="0" w:color="auto"/>
                    <w:bottom w:val="none" w:sz="0" w:space="0" w:color="auto"/>
                    <w:right w:val="none" w:sz="0" w:space="0" w:color="auto"/>
                  </w:divBdr>
                </w:div>
                <w:div w:id="2002730003">
                  <w:marLeft w:val="0"/>
                  <w:marRight w:val="0"/>
                  <w:marTop w:val="0"/>
                  <w:marBottom w:val="0"/>
                  <w:divBdr>
                    <w:top w:val="none" w:sz="0" w:space="0" w:color="auto"/>
                    <w:left w:val="none" w:sz="0" w:space="0" w:color="auto"/>
                    <w:bottom w:val="none" w:sz="0" w:space="0" w:color="auto"/>
                    <w:right w:val="none" w:sz="0" w:space="0" w:color="auto"/>
                  </w:divBdr>
                </w:div>
                <w:div w:id="1035353212">
                  <w:marLeft w:val="0"/>
                  <w:marRight w:val="0"/>
                  <w:marTop w:val="0"/>
                  <w:marBottom w:val="0"/>
                  <w:divBdr>
                    <w:top w:val="none" w:sz="0" w:space="0" w:color="auto"/>
                    <w:left w:val="none" w:sz="0" w:space="0" w:color="auto"/>
                    <w:bottom w:val="none" w:sz="0" w:space="0" w:color="auto"/>
                    <w:right w:val="none" w:sz="0" w:space="0" w:color="auto"/>
                  </w:divBdr>
                </w:div>
                <w:div w:id="140732403">
                  <w:marLeft w:val="0"/>
                  <w:marRight w:val="0"/>
                  <w:marTop w:val="0"/>
                  <w:marBottom w:val="0"/>
                  <w:divBdr>
                    <w:top w:val="none" w:sz="0" w:space="0" w:color="auto"/>
                    <w:left w:val="none" w:sz="0" w:space="0" w:color="auto"/>
                    <w:bottom w:val="none" w:sz="0" w:space="0" w:color="auto"/>
                    <w:right w:val="none" w:sz="0" w:space="0" w:color="auto"/>
                  </w:divBdr>
                </w:div>
                <w:div w:id="1858546034">
                  <w:marLeft w:val="0"/>
                  <w:marRight w:val="0"/>
                  <w:marTop w:val="0"/>
                  <w:marBottom w:val="0"/>
                  <w:divBdr>
                    <w:top w:val="none" w:sz="0" w:space="0" w:color="auto"/>
                    <w:left w:val="none" w:sz="0" w:space="0" w:color="auto"/>
                    <w:bottom w:val="none" w:sz="0" w:space="0" w:color="auto"/>
                    <w:right w:val="none" w:sz="0" w:space="0" w:color="auto"/>
                  </w:divBdr>
                </w:div>
                <w:div w:id="2140144319">
                  <w:marLeft w:val="0"/>
                  <w:marRight w:val="0"/>
                  <w:marTop w:val="0"/>
                  <w:marBottom w:val="0"/>
                  <w:divBdr>
                    <w:top w:val="none" w:sz="0" w:space="0" w:color="auto"/>
                    <w:left w:val="none" w:sz="0" w:space="0" w:color="auto"/>
                    <w:bottom w:val="none" w:sz="0" w:space="0" w:color="auto"/>
                    <w:right w:val="none" w:sz="0" w:space="0" w:color="auto"/>
                  </w:divBdr>
                </w:div>
                <w:div w:id="1690792414">
                  <w:marLeft w:val="0"/>
                  <w:marRight w:val="0"/>
                  <w:marTop w:val="0"/>
                  <w:marBottom w:val="0"/>
                  <w:divBdr>
                    <w:top w:val="none" w:sz="0" w:space="0" w:color="auto"/>
                    <w:left w:val="none" w:sz="0" w:space="0" w:color="auto"/>
                    <w:bottom w:val="none" w:sz="0" w:space="0" w:color="auto"/>
                    <w:right w:val="none" w:sz="0" w:space="0" w:color="auto"/>
                  </w:divBdr>
                </w:div>
                <w:div w:id="1788232213">
                  <w:marLeft w:val="0"/>
                  <w:marRight w:val="0"/>
                  <w:marTop w:val="0"/>
                  <w:marBottom w:val="0"/>
                  <w:divBdr>
                    <w:top w:val="none" w:sz="0" w:space="0" w:color="auto"/>
                    <w:left w:val="none" w:sz="0" w:space="0" w:color="auto"/>
                    <w:bottom w:val="none" w:sz="0" w:space="0" w:color="auto"/>
                    <w:right w:val="none" w:sz="0" w:space="0" w:color="auto"/>
                  </w:divBdr>
                </w:div>
                <w:div w:id="879829028">
                  <w:marLeft w:val="0"/>
                  <w:marRight w:val="0"/>
                  <w:marTop w:val="0"/>
                  <w:marBottom w:val="0"/>
                  <w:divBdr>
                    <w:top w:val="none" w:sz="0" w:space="0" w:color="auto"/>
                    <w:left w:val="none" w:sz="0" w:space="0" w:color="auto"/>
                    <w:bottom w:val="none" w:sz="0" w:space="0" w:color="auto"/>
                    <w:right w:val="none" w:sz="0" w:space="0" w:color="auto"/>
                  </w:divBdr>
                </w:div>
                <w:div w:id="475343765">
                  <w:marLeft w:val="0"/>
                  <w:marRight w:val="0"/>
                  <w:marTop w:val="0"/>
                  <w:marBottom w:val="0"/>
                  <w:divBdr>
                    <w:top w:val="none" w:sz="0" w:space="0" w:color="auto"/>
                    <w:left w:val="none" w:sz="0" w:space="0" w:color="auto"/>
                    <w:bottom w:val="none" w:sz="0" w:space="0" w:color="auto"/>
                    <w:right w:val="none" w:sz="0" w:space="0" w:color="auto"/>
                  </w:divBdr>
                </w:div>
                <w:div w:id="1980762574">
                  <w:marLeft w:val="0"/>
                  <w:marRight w:val="0"/>
                  <w:marTop w:val="0"/>
                  <w:marBottom w:val="0"/>
                  <w:divBdr>
                    <w:top w:val="none" w:sz="0" w:space="0" w:color="auto"/>
                    <w:left w:val="none" w:sz="0" w:space="0" w:color="auto"/>
                    <w:bottom w:val="none" w:sz="0" w:space="0" w:color="auto"/>
                    <w:right w:val="none" w:sz="0" w:space="0" w:color="auto"/>
                  </w:divBdr>
                </w:div>
                <w:div w:id="798230857">
                  <w:marLeft w:val="0"/>
                  <w:marRight w:val="0"/>
                  <w:marTop w:val="0"/>
                  <w:marBottom w:val="0"/>
                  <w:divBdr>
                    <w:top w:val="none" w:sz="0" w:space="0" w:color="auto"/>
                    <w:left w:val="none" w:sz="0" w:space="0" w:color="auto"/>
                    <w:bottom w:val="none" w:sz="0" w:space="0" w:color="auto"/>
                    <w:right w:val="none" w:sz="0" w:space="0" w:color="auto"/>
                  </w:divBdr>
                </w:div>
                <w:div w:id="1347095396">
                  <w:marLeft w:val="0"/>
                  <w:marRight w:val="0"/>
                  <w:marTop w:val="0"/>
                  <w:marBottom w:val="0"/>
                  <w:divBdr>
                    <w:top w:val="none" w:sz="0" w:space="0" w:color="auto"/>
                    <w:left w:val="none" w:sz="0" w:space="0" w:color="auto"/>
                    <w:bottom w:val="none" w:sz="0" w:space="0" w:color="auto"/>
                    <w:right w:val="none" w:sz="0" w:space="0" w:color="auto"/>
                  </w:divBdr>
                </w:div>
                <w:div w:id="104930944">
                  <w:marLeft w:val="0"/>
                  <w:marRight w:val="0"/>
                  <w:marTop w:val="0"/>
                  <w:marBottom w:val="0"/>
                  <w:divBdr>
                    <w:top w:val="none" w:sz="0" w:space="0" w:color="auto"/>
                    <w:left w:val="none" w:sz="0" w:space="0" w:color="auto"/>
                    <w:bottom w:val="none" w:sz="0" w:space="0" w:color="auto"/>
                    <w:right w:val="none" w:sz="0" w:space="0" w:color="auto"/>
                  </w:divBdr>
                </w:div>
                <w:div w:id="925917005">
                  <w:marLeft w:val="0"/>
                  <w:marRight w:val="0"/>
                  <w:marTop w:val="0"/>
                  <w:marBottom w:val="0"/>
                  <w:divBdr>
                    <w:top w:val="none" w:sz="0" w:space="0" w:color="auto"/>
                    <w:left w:val="none" w:sz="0" w:space="0" w:color="auto"/>
                    <w:bottom w:val="none" w:sz="0" w:space="0" w:color="auto"/>
                    <w:right w:val="none" w:sz="0" w:space="0" w:color="auto"/>
                  </w:divBdr>
                </w:div>
                <w:div w:id="1135217543">
                  <w:marLeft w:val="0"/>
                  <w:marRight w:val="0"/>
                  <w:marTop w:val="0"/>
                  <w:marBottom w:val="0"/>
                  <w:divBdr>
                    <w:top w:val="none" w:sz="0" w:space="0" w:color="auto"/>
                    <w:left w:val="none" w:sz="0" w:space="0" w:color="auto"/>
                    <w:bottom w:val="none" w:sz="0" w:space="0" w:color="auto"/>
                    <w:right w:val="none" w:sz="0" w:space="0" w:color="auto"/>
                  </w:divBdr>
                </w:div>
                <w:div w:id="972634246">
                  <w:marLeft w:val="0"/>
                  <w:marRight w:val="0"/>
                  <w:marTop w:val="0"/>
                  <w:marBottom w:val="0"/>
                  <w:divBdr>
                    <w:top w:val="none" w:sz="0" w:space="0" w:color="auto"/>
                    <w:left w:val="none" w:sz="0" w:space="0" w:color="auto"/>
                    <w:bottom w:val="none" w:sz="0" w:space="0" w:color="auto"/>
                    <w:right w:val="none" w:sz="0" w:space="0" w:color="auto"/>
                  </w:divBdr>
                </w:div>
                <w:div w:id="205530600">
                  <w:marLeft w:val="0"/>
                  <w:marRight w:val="0"/>
                  <w:marTop w:val="0"/>
                  <w:marBottom w:val="0"/>
                  <w:divBdr>
                    <w:top w:val="none" w:sz="0" w:space="0" w:color="auto"/>
                    <w:left w:val="none" w:sz="0" w:space="0" w:color="auto"/>
                    <w:bottom w:val="none" w:sz="0" w:space="0" w:color="auto"/>
                    <w:right w:val="none" w:sz="0" w:space="0" w:color="auto"/>
                  </w:divBdr>
                </w:div>
                <w:div w:id="912857648">
                  <w:marLeft w:val="0"/>
                  <w:marRight w:val="0"/>
                  <w:marTop w:val="0"/>
                  <w:marBottom w:val="0"/>
                  <w:divBdr>
                    <w:top w:val="none" w:sz="0" w:space="0" w:color="auto"/>
                    <w:left w:val="none" w:sz="0" w:space="0" w:color="auto"/>
                    <w:bottom w:val="none" w:sz="0" w:space="0" w:color="auto"/>
                    <w:right w:val="none" w:sz="0" w:space="0" w:color="auto"/>
                  </w:divBdr>
                </w:div>
                <w:div w:id="1147092309">
                  <w:marLeft w:val="0"/>
                  <w:marRight w:val="0"/>
                  <w:marTop w:val="0"/>
                  <w:marBottom w:val="0"/>
                  <w:divBdr>
                    <w:top w:val="none" w:sz="0" w:space="0" w:color="auto"/>
                    <w:left w:val="none" w:sz="0" w:space="0" w:color="auto"/>
                    <w:bottom w:val="none" w:sz="0" w:space="0" w:color="auto"/>
                    <w:right w:val="none" w:sz="0" w:space="0" w:color="auto"/>
                  </w:divBdr>
                </w:div>
                <w:div w:id="192420292">
                  <w:marLeft w:val="0"/>
                  <w:marRight w:val="0"/>
                  <w:marTop w:val="0"/>
                  <w:marBottom w:val="0"/>
                  <w:divBdr>
                    <w:top w:val="none" w:sz="0" w:space="0" w:color="auto"/>
                    <w:left w:val="none" w:sz="0" w:space="0" w:color="auto"/>
                    <w:bottom w:val="none" w:sz="0" w:space="0" w:color="auto"/>
                    <w:right w:val="none" w:sz="0" w:space="0" w:color="auto"/>
                  </w:divBdr>
                </w:div>
                <w:div w:id="57753980">
                  <w:marLeft w:val="0"/>
                  <w:marRight w:val="0"/>
                  <w:marTop w:val="0"/>
                  <w:marBottom w:val="0"/>
                  <w:divBdr>
                    <w:top w:val="none" w:sz="0" w:space="0" w:color="auto"/>
                    <w:left w:val="none" w:sz="0" w:space="0" w:color="auto"/>
                    <w:bottom w:val="none" w:sz="0" w:space="0" w:color="auto"/>
                    <w:right w:val="none" w:sz="0" w:space="0" w:color="auto"/>
                  </w:divBdr>
                </w:div>
              </w:divsChild>
            </w:div>
            <w:div w:id="1509558896">
              <w:marLeft w:val="0"/>
              <w:marRight w:val="0"/>
              <w:marTop w:val="0"/>
              <w:marBottom w:val="0"/>
              <w:divBdr>
                <w:top w:val="none" w:sz="0" w:space="0" w:color="auto"/>
                <w:left w:val="none" w:sz="0" w:space="0" w:color="auto"/>
                <w:bottom w:val="none" w:sz="0" w:space="0" w:color="auto"/>
                <w:right w:val="none" w:sz="0" w:space="0" w:color="auto"/>
              </w:divBdr>
              <w:divsChild>
                <w:div w:id="178080475">
                  <w:marLeft w:val="0"/>
                  <w:marRight w:val="0"/>
                  <w:marTop w:val="0"/>
                  <w:marBottom w:val="0"/>
                  <w:divBdr>
                    <w:top w:val="none" w:sz="0" w:space="0" w:color="auto"/>
                    <w:left w:val="none" w:sz="0" w:space="0" w:color="auto"/>
                    <w:bottom w:val="none" w:sz="0" w:space="0" w:color="auto"/>
                    <w:right w:val="none" w:sz="0" w:space="0" w:color="auto"/>
                  </w:divBdr>
                </w:div>
                <w:div w:id="1120490865">
                  <w:marLeft w:val="0"/>
                  <w:marRight w:val="0"/>
                  <w:marTop w:val="0"/>
                  <w:marBottom w:val="0"/>
                  <w:divBdr>
                    <w:top w:val="none" w:sz="0" w:space="0" w:color="auto"/>
                    <w:left w:val="none" w:sz="0" w:space="0" w:color="auto"/>
                    <w:bottom w:val="none" w:sz="0" w:space="0" w:color="auto"/>
                    <w:right w:val="none" w:sz="0" w:space="0" w:color="auto"/>
                  </w:divBdr>
                </w:div>
                <w:div w:id="1603301102">
                  <w:marLeft w:val="0"/>
                  <w:marRight w:val="0"/>
                  <w:marTop w:val="0"/>
                  <w:marBottom w:val="0"/>
                  <w:divBdr>
                    <w:top w:val="none" w:sz="0" w:space="0" w:color="auto"/>
                    <w:left w:val="none" w:sz="0" w:space="0" w:color="auto"/>
                    <w:bottom w:val="none" w:sz="0" w:space="0" w:color="auto"/>
                    <w:right w:val="none" w:sz="0" w:space="0" w:color="auto"/>
                  </w:divBdr>
                </w:div>
                <w:div w:id="1145199310">
                  <w:marLeft w:val="0"/>
                  <w:marRight w:val="0"/>
                  <w:marTop w:val="0"/>
                  <w:marBottom w:val="0"/>
                  <w:divBdr>
                    <w:top w:val="none" w:sz="0" w:space="0" w:color="auto"/>
                    <w:left w:val="none" w:sz="0" w:space="0" w:color="auto"/>
                    <w:bottom w:val="none" w:sz="0" w:space="0" w:color="auto"/>
                    <w:right w:val="none" w:sz="0" w:space="0" w:color="auto"/>
                  </w:divBdr>
                </w:div>
                <w:div w:id="620459759">
                  <w:marLeft w:val="0"/>
                  <w:marRight w:val="0"/>
                  <w:marTop w:val="0"/>
                  <w:marBottom w:val="0"/>
                  <w:divBdr>
                    <w:top w:val="none" w:sz="0" w:space="0" w:color="auto"/>
                    <w:left w:val="none" w:sz="0" w:space="0" w:color="auto"/>
                    <w:bottom w:val="none" w:sz="0" w:space="0" w:color="auto"/>
                    <w:right w:val="none" w:sz="0" w:space="0" w:color="auto"/>
                  </w:divBdr>
                </w:div>
                <w:div w:id="1803420164">
                  <w:marLeft w:val="0"/>
                  <w:marRight w:val="0"/>
                  <w:marTop w:val="0"/>
                  <w:marBottom w:val="0"/>
                  <w:divBdr>
                    <w:top w:val="none" w:sz="0" w:space="0" w:color="auto"/>
                    <w:left w:val="none" w:sz="0" w:space="0" w:color="auto"/>
                    <w:bottom w:val="none" w:sz="0" w:space="0" w:color="auto"/>
                    <w:right w:val="none" w:sz="0" w:space="0" w:color="auto"/>
                  </w:divBdr>
                </w:div>
                <w:div w:id="1438137306">
                  <w:marLeft w:val="0"/>
                  <w:marRight w:val="0"/>
                  <w:marTop w:val="0"/>
                  <w:marBottom w:val="0"/>
                  <w:divBdr>
                    <w:top w:val="none" w:sz="0" w:space="0" w:color="auto"/>
                    <w:left w:val="none" w:sz="0" w:space="0" w:color="auto"/>
                    <w:bottom w:val="none" w:sz="0" w:space="0" w:color="auto"/>
                    <w:right w:val="none" w:sz="0" w:space="0" w:color="auto"/>
                  </w:divBdr>
                </w:div>
                <w:div w:id="912931343">
                  <w:marLeft w:val="0"/>
                  <w:marRight w:val="0"/>
                  <w:marTop w:val="0"/>
                  <w:marBottom w:val="0"/>
                  <w:divBdr>
                    <w:top w:val="none" w:sz="0" w:space="0" w:color="auto"/>
                    <w:left w:val="none" w:sz="0" w:space="0" w:color="auto"/>
                    <w:bottom w:val="none" w:sz="0" w:space="0" w:color="auto"/>
                    <w:right w:val="none" w:sz="0" w:space="0" w:color="auto"/>
                  </w:divBdr>
                </w:div>
                <w:div w:id="1526213163">
                  <w:marLeft w:val="0"/>
                  <w:marRight w:val="0"/>
                  <w:marTop w:val="0"/>
                  <w:marBottom w:val="0"/>
                  <w:divBdr>
                    <w:top w:val="none" w:sz="0" w:space="0" w:color="auto"/>
                    <w:left w:val="none" w:sz="0" w:space="0" w:color="auto"/>
                    <w:bottom w:val="none" w:sz="0" w:space="0" w:color="auto"/>
                    <w:right w:val="none" w:sz="0" w:space="0" w:color="auto"/>
                  </w:divBdr>
                </w:div>
                <w:div w:id="1132752957">
                  <w:marLeft w:val="0"/>
                  <w:marRight w:val="0"/>
                  <w:marTop w:val="0"/>
                  <w:marBottom w:val="0"/>
                  <w:divBdr>
                    <w:top w:val="none" w:sz="0" w:space="0" w:color="auto"/>
                    <w:left w:val="none" w:sz="0" w:space="0" w:color="auto"/>
                    <w:bottom w:val="none" w:sz="0" w:space="0" w:color="auto"/>
                    <w:right w:val="none" w:sz="0" w:space="0" w:color="auto"/>
                  </w:divBdr>
                </w:div>
                <w:div w:id="33963278">
                  <w:marLeft w:val="0"/>
                  <w:marRight w:val="0"/>
                  <w:marTop w:val="0"/>
                  <w:marBottom w:val="0"/>
                  <w:divBdr>
                    <w:top w:val="none" w:sz="0" w:space="0" w:color="auto"/>
                    <w:left w:val="none" w:sz="0" w:space="0" w:color="auto"/>
                    <w:bottom w:val="none" w:sz="0" w:space="0" w:color="auto"/>
                    <w:right w:val="none" w:sz="0" w:space="0" w:color="auto"/>
                  </w:divBdr>
                </w:div>
                <w:div w:id="1409963915">
                  <w:marLeft w:val="0"/>
                  <w:marRight w:val="0"/>
                  <w:marTop w:val="0"/>
                  <w:marBottom w:val="0"/>
                  <w:divBdr>
                    <w:top w:val="none" w:sz="0" w:space="0" w:color="auto"/>
                    <w:left w:val="none" w:sz="0" w:space="0" w:color="auto"/>
                    <w:bottom w:val="none" w:sz="0" w:space="0" w:color="auto"/>
                    <w:right w:val="none" w:sz="0" w:space="0" w:color="auto"/>
                  </w:divBdr>
                </w:div>
                <w:div w:id="249434309">
                  <w:marLeft w:val="0"/>
                  <w:marRight w:val="0"/>
                  <w:marTop w:val="0"/>
                  <w:marBottom w:val="0"/>
                  <w:divBdr>
                    <w:top w:val="none" w:sz="0" w:space="0" w:color="auto"/>
                    <w:left w:val="none" w:sz="0" w:space="0" w:color="auto"/>
                    <w:bottom w:val="none" w:sz="0" w:space="0" w:color="auto"/>
                    <w:right w:val="none" w:sz="0" w:space="0" w:color="auto"/>
                  </w:divBdr>
                </w:div>
                <w:div w:id="1531645840">
                  <w:marLeft w:val="0"/>
                  <w:marRight w:val="0"/>
                  <w:marTop w:val="0"/>
                  <w:marBottom w:val="0"/>
                  <w:divBdr>
                    <w:top w:val="none" w:sz="0" w:space="0" w:color="auto"/>
                    <w:left w:val="none" w:sz="0" w:space="0" w:color="auto"/>
                    <w:bottom w:val="none" w:sz="0" w:space="0" w:color="auto"/>
                    <w:right w:val="none" w:sz="0" w:space="0" w:color="auto"/>
                  </w:divBdr>
                </w:div>
                <w:div w:id="421878739">
                  <w:marLeft w:val="0"/>
                  <w:marRight w:val="0"/>
                  <w:marTop w:val="0"/>
                  <w:marBottom w:val="0"/>
                  <w:divBdr>
                    <w:top w:val="none" w:sz="0" w:space="0" w:color="auto"/>
                    <w:left w:val="none" w:sz="0" w:space="0" w:color="auto"/>
                    <w:bottom w:val="none" w:sz="0" w:space="0" w:color="auto"/>
                    <w:right w:val="none" w:sz="0" w:space="0" w:color="auto"/>
                  </w:divBdr>
                </w:div>
                <w:div w:id="1224364871">
                  <w:marLeft w:val="0"/>
                  <w:marRight w:val="0"/>
                  <w:marTop w:val="0"/>
                  <w:marBottom w:val="0"/>
                  <w:divBdr>
                    <w:top w:val="none" w:sz="0" w:space="0" w:color="auto"/>
                    <w:left w:val="none" w:sz="0" w:space="0" w:color="auto"/>
                    <w:bottom w:val="none" w:sz="0" w:space="0" w:color="auto"/>
                    <w:right w:val="none" w:sz="0" w:space="0" w:color="auto"/>
                  </w:divBdr>
                </w:div>
                <w:div w:id="1644381777">
                  <w:marLeft w:val="0"/>
                  <w:marRight w:val="0"/>
                  <w:marTop w:val="0"/>
                  <w:marBottom w:val="0"/>
                  <w:divBdr>
                    <w:top w:val="none" w:sz="0" w:space="0" w:color="auto"/>
                    <w:left w:val="none" w:sz="0" w:space="0" w:color="auto"/>
                    <w:bottom w:val="none" w:sz="0" w:space="0" w:color="auto"/>
                    <w:right w:val="none" w:sz="0" w:space="0" w:color="auto"/>
                  </w:divBdr>
                </w:div>
                <w:div w:id="1040013707">
                  <w:marLeft w:val="0"/>
                  <w:marRight w:val="0"/>
                  <w:marTop w:val="0"/>
                  <w:marBottom w:val="0"/>
                  <w:divBdr>
                    <w:top w:val="none" w:sz="0" w:space="0" w:color="auto"/>
                    <w:left w:val="none" w:sz="0" w:space="0" w:color="auto"/>
                    <w:bottom w:val="none" w:sz="0" w:space="0" w:color="auto"/>
                    <w:right w:val="none" w:sz="0" w:space="0" w:color="auto"/>
                  </w:divBdr>
                </w:div>
                <w:div w:id="998777754">
                  <w:marLeft w:val="0"/>
                  <w:marRight w:val="0"/>
                  <w:marTop w:val="0"/>
                  <w:marBottom w:val="0"/>
                  <w:divBdr>
                    <w:top w:val="none" w:sz="0" w:space="0" w:color="auto"/>
                    <w:left w:val="none" w:sz="0" w:space="0" w:color="auto"/>
                    <w:bottom w:val="none" w:sz="0" w:space="0" w:color="auto"/>
                    <w:right w:val="none" w:sz="0" w:space="0" w:color="auto"/>
                  </w:divBdr>
                </w:div>
                <w:div w:id="1829595030">
                  <w:marLeft w:val="0"/>
                  <w:marRight w:val="0"/>
                  <w:marTop w:val="0"/>
                  <w:marBottom w:val="0"/>
                  <w:divBdr>
                    <w:top w:val="none" w:sz="0" w:space="0" w:color="auto"/>
                    <w:left w:val="none" w:sz="0" w:space="0" w:color="auto"/>
                    <w:bottom w:val="none" w:sz="0" w:space="0" w:color="auto"/>
                    <w:right w:val="none" w:sz="0" w:space="0" w:color="auto"/>
                  </w:divBdr>
                </w:div>
                <w:div w:id="523515920">
                  <w:marLeft w:val="0"/>
                  <w:marRight w:val="0"/>
                  <w:marTop w:val="0"/>
                  <w:marBottom w:val="0"/>
                  <w:divBdr>
                    <w:top w:val="none" w:sz="0" w:space="0" w:color="auto"/>
                    <w:left w:val="none" w:sz="0" w:space="0" w:color="auto"/>
                    <w:bottom w:val="none" w:sz="0" w:space="0" w:color="auto"/>
                    <w:right w:val="none" w:sz="0" w:space="0" w:color="auto"/>
                  </w:divBdr>
                </w:div>
                <w:div w:id="1230455038">
                  <w:marLeft w:val="0"/>
                  <w:marRight w:val="0"/>
                  <w:marTop w:val="0"/>
                  <w:marBottom w:val="0"/>
                  <w:divBdr>
                    <w:top w:val="none" w:sz="0" w:space="0" w:color="auto"/>
                    <w:left w:val="none" w:sz="0" w:space="0" w:color="auto"/>
                    <w:bottom w:val="none" w:sz="0" w:space="0" w:color="auto"/>
                    <w:right w:val="none" w:sz="0" w:space="0" w:color="auto"/>
                  </w:divBdr>
                </w:div>
                <w:div w:id="2069761301">
                  <w:marLeft w:val="0"/>
                  <w:marRight w:val="0"/>
                  <w:marTop w:val="0"/>
                  <w:marBottom w:val="0"/>
                  <w:divBdr>
                    <w:top w:val="none" w:sz="0" w:space="0" w:color="auto"/>
                    <w:left w:val="none" w:sz="0" w:space="0" w:color="auto"/>
                    <w:bottom w:val="none" w:sz="0" w:space="0" w:color="auto"/>
                    <w:right w:val="none" w:sz="0" w:space="0" w:color="auto"/>
                  </w:divBdr>
                </w:div>
                <w:div w:id="1675106357">
                  <w:marLeft w:val="0"/>
                  <w:marRight w:val="0"/>
                  <w:marTop w:val="0"/>
                  <w:marBottom w:val="0"/>
                  <w:divBdr>
                    <w:top w:val="none" w:sz="0" w:space="0" w:color="auto"/>
                    <w:left w:val="none" w:sz="0" w:space="0" w:color="auto"/>
                    <w:bottom w:val="none" w:sz="0" w:space="0" w:color="auto"/>
                    <w:right w:val="none" w:sz="0" w:space="0" w:color="auto"/>
                  </w:divBdr>
                </w:div>
                <w:div w:id="1236741725">
                  <w:marLeft w:val="0"/>
                  <w:marRight w:val="0"/>
                  <w:marTop w:val="0"/>
                  <w:marBottom w:val="0"/>
                  <w:divBdr>
                    <w:top w:val="none" w:sz="0" w:space="0" w:color="auto"/>
                    <w:left w:val="none" w:sz="0" w:space="0" w:color="auto"/>
                    <w:bottom w:val="none" w:sz="0" w:space="0" w:color="auto"/>
                    <w:right w:val="none" w:sz="0" w:space="0" w:color="auto"/>
                  </w:divBdr>
                </w:div>
                <w:div w:id="1304702751">
                  <w:marLeft w:val="0"/>
                  <w:marRight w:val="0"/>
                  <w:marTop w:val="0"/>
                  <w:marBottom w:val="0"/>
                  <w:divBdr>
                    <w:top w:val="none" w:sz="0" w:space="0" w:color="auto"/>
                    <w:left w:val="none" w:sz="0" w:space="0" w:color="auto"/>
                    <w:bottom w:val="none" w:sz="0" w:space="0" w:color="auto"/>
                    <w:right w:val="none" w:sz="0" w:space="0" w:color="auto"/>
                  </w:divBdr>
                </w:div>
                <w:div w:id="995456368">
                  <w:marLeft w:val="0"/>
                  <w:marRight w:val="0"/>
                  <w:marTop w:val="0"/>
                  <w:marBottom w:val="0"/>
                  <w:divBdr>
                    <w:top w:val="none" w:sz="0" w:space="0" w:color="auto"/>
                    <w:left w:val="none" w:sz="0" w:space="0" w:color="auto"/>
                    <w:bottom w:val="none" w:sz="0" w:space="0" w:color="auto"/>
                    <w:right w:val="none" w:sz="0" w:space="0" w:color="auto"/>
                  </w:divBdr>
                </w:div>
                <w:div w:id="2111971760">
                  <w:marLeft w:val="0"/>
                  <w:marRight w:val="0"/>
                  <w:marTop w:val="0"/>
                  <w:marBottom w:val="0"/>
                  <w:divBdr>
                    <w:top w:val="none" w:sz="0" w:space="0" w:color="auto"/>
                    <w:left w:val="none" w:sz="0" w:space="0" w:color="auto"/>
                    <w:bottom w:val="none" w:sz="0" w:space="0" w:color="auto"/>
                    <w:right w:val="none" w:sz="0" w:space="0" w:color="auto"/>
                  </w:divBdr>
                </w:div>
                <w:div w:id="1705909637">
                  <w:marLeft w:val="0"/>
                  <w:marRight w:val="0"/>
                  <w:marTop w:val="0"/>
                  <w:marBottom w:val="0"/>
                  <w:divBdr>
                    <w:top w:val="none" w:sz="0" w:space="0" w:color="auto"/>
                    <w:left w:val="none" w:sz="0" w:space="0" w:color="auto"/>
                    <w:bottom w:val="none" w:sz="0" w:space="0" w:color="auto"/>
                    <w:right w:val="none" w:sz="0" w:space="0" w:color="auto"/>
                  </w:divBdr>
                </w:div>
                <w:div w:id="19816579">
                  <w:marLeft w:val="0"/>
                  <w:marRight w:val="0"/>
                  <w:marTop w:val="0"/>
                  <w:marBottom w:val="0"/>
                  <w:divBdr>
                    <w:top w:val="none" w:sz="0" w:space="0" w:color="auto"/>
                    <w:left w:val="none" w:sz="0" w:space="0" w:color="auto"/>
                    <w:bottom w:val="none" w:sz="0" w:space="0" w:color="auto"/>
                    <w:right w:val="none" w:sz="0" w:space="0" w:color="auto"/>
                  </w:divBdr>
                </w:div>
                <w:div w:id="849566275">
                  <w:marLeft w:val="0"/>
                  <w:marRight w:val="0"/>
                  <w:marTop w:val="0"/>
                  <w:marBottom w:val="0"/>
                  <w:divBdr>
                    <w:top w:val="none" w:sz="0" w:space="0" w:color="auto"/>
                    <w:left w:val="none" w:sz="0" w:space="0" w:color="auto"/>
                    <w:bottom w:val="none" w:sz="0" w:space="0" w:color="auto"/>
                    <w:right w:val="none" w:sz="0" w:space="0" w:color="auto"/>
                  </w:divBdr>
                </w:div>
                <w:div w:id="1645356930">
                  <w:marLeft w:val="0"/>
                  <w:marRight w:val="0"/>
                  <w:marTop w:val="0"/>
                  <w:marBottom w:val="0"/>
                  <w:divBdr>
                    <w:top w:val="none" w:sz="0" w:space="0" w:color="auto"/>
                    <w:left w:val="none" w:sz="0" w:space="0" w:color="auto"/>
                    <w:bottom w:val="none" w:sz="0" w:space="0" w:color="auto"/>
                    <w:right w:val="none" w:sz="0" w:space="0" w:color="auto"/>
                  </w:divBdr>
                </w:div>
                <w:div w:id="767580089">
                  <w:marLeft w:val="0"/>
                  <w:marRight w:val="0"/>
                  <w:marTop w:val="0"/>
                  <w:marBottom w:val="0"/>
                  <w:divBdr>
                    <w:top w:val="none" w:sz="0" w:space="0" w:color="auto"/>
                    <w:left w:val="none" w:sz="0" w:space="0" w:color="auto"/>
                    <w:bottom w:val="none" w:sz="0" w:space="0" w:color="auto"/>
                    <w:right w:val="none" w:sz="0" w:space="0" w:color="auto"/>
                  </w:divBdr>
                </w:div>
                <w:div w:id="1797213280">
                  <w:marLeft w:val="0"/>
                  <w:marRight w:val="0"/>
                  <w:marTop w:val="0"/>
                  <w:marBottom w:val="0"/>
                  <w:divBdr>
                    <w:top w:val="none" w:sz="0" w:space="0" w:color="auto"/>
                    <w:left w:val="none" w:sz="0" w:space="0" w:color="auto"/>
                    <w:bottom w:val="none" w:sz="0" w:space="0" w:color="auto"/>
                    <w:right w:val="none" w:sz="0" w:space="0" w:color="auto"/>
                  </w:divBdr>
                </w:div>
                <w:div w:id="782114577">
                  <w:marLeft w:val="0"/>
                  <w:marRight w:val="0"/>
                  <w:marTop w:val="0"/>
                  <w:marBottom w:val="0"/>
                  <w:divBdr>
                    <w:top w:val="none" w:sz="0" w:space="0" w:color="auto"/>
                    <w:left w:val="none" w:sz="0" w:space="0" w:color="auto"/>
                    <w:bottom w:val="none" w:sz="0" w:space="0" w:color="auto"/>
                    <w:right w:val="none" w:sz="0" w:space="0" w:color="auto"/>
                  </w:divBdr>
                </w:div>
                <w:div w:id="1330522636">
                  <w:marLeft w:val="0"/>
                  <w:marRight w:val="0"/>
                  <w:marTop w:val="0"/>
                  <w:marBottom w:val="0"/>
                  <w:divBdr>
                    <w:top w:val="none" w:sz="0" w:space="0" w:color="auto"/>
                    <w:left w:val="none" w:sz="0" w:space="0" w:color="auto"/>
                    <w:bottom w:val="none" w:sz="0" w:space="0" w:color="auto"/>
                    <w:right w:val="none" w:sz="0" w:space="0" w:color="auto"/>
                  </w:divBdr>
                </w:div>
                <w:div w:id="506987460">
                  <w:marLeft w:val="0"/>
                  <w:marRight w:val="0"/>
                  <w:marTop w:val="0"/>
                  <w:marBottom w:val="0"/>
                  <w:divBdr>
                    <w:top w:val="none" w:sz="0" w:space="0" w:color="auto"/>
                    <w:left w:val="none" w:sz="0" w:space="0" w:color="auto"/>
                    <w:bottom w:val="none" w:sz="0" w:space="0" w:color="auto"/>
                    <w:right w:val="none" w:sz="0" w:space="0" w:color="auto"/>
                  </w:divBdr>
                </w:div>
                <w:div w:id="2097750464">
                  <w:marLeft w:val="0"/>
                  <w:marRight w:val="0"/>
                  <w:marTop w:val="0"/>
                  <w:marBottom w:val="0"/>
                  <w:divBdr>
                    <w:top w:val="none" w:sz="0" w:space="0" w:color="auto"/>
                    <w:left w:val="none" w:sz="0" w:space="0" w:color="auto"/>
                    <w:bottom w:val="none" w:sz="0" w:space="0" w:color="auto"/>
                    <w:right w:val="none" w:sz="0" w:space="0" w:color="auto"/>
                  </w:divBdr>
                </w:div>
                <w:div w:id="1114137547">
                  <w:marLeft w:val="0"/>
                  <w:marRight w:val="0"/>
                  <w:marTop w:val="0"/>
                  <w:marBottom w:val="0"/>
                  <w:divBdr>
                    <w:top w:val="none" w:sz="0" w:space="0" w:color="auto"/>
                    <w:left w:val="none" w:sz="0" w:space="0" w:color="auto"/>
                    <w:bottom w:val="none" w:sz="0" w:space="0" w:color="auto"/>
                    <w:right w:val="none" w:sz="0" w:space="0" w:color="auto"/>
                  </w:divBdr>
                </w:div>
                <w:div w:id="2081708584">
                  <w:marLeft w:val="0"/>
                  <w:marRight w:val="0"/>
                  <w:marTop w:val="0"/>
                  <w:marBottom w:val="0"/>
                  <w:divBdr>
                    <w:top w:val="none" w:sz="0" w:space="0" w:color="auto"/>
                    <w:left w:val="none" w:sz="0" w:space="0" w:color="auto"/>
                    <w:bottom w:val="none" w:sz="0" w:space="0" w:color="auto"/>
                    <w:right w:val="none" w:sz="0" w:space="0" w:color="auto"/>
                  </w:divBdr>
                </w:div>
                <w:div w:id="1247763070">
                  <w:marLeft w:val="0"/>
                  <w:marRight w:val="0"/>
                  <w:marTop w:val="0"/>
                  <w:marBottom w:val="0"/>
                  <w:divBdr>
                    <w:top w:val="none" w:sz="0" w:space="0" w:color="auto"/>
                    <w:left w:val="none" w:sz="0" w:space="0" w:color="auto"/>
                    <w:bottom w:val="none" w:sz="0" w:space="0" w:color="auto"/>
                    <w:right w:val="none" w:sz="0" w:space="0" w:color="auto"/>
                  </w:divBdr>
                </w:div>
                <w:div w:id="907764323">
                  <w:marLeft w:val="0"/>
                  <w:marRight w:val="0"/>
                  <w:marTop w:val="0"/>
                  <w:marBottom w:val="0"/>
                  <w:divBdr>
                    <w:top w:val="none" w:sz="0" w:space="0" w:color="auto"/>
                    <w:left w:val="none" w:sz="0" w:space="0" w:color="auto"/>
                    <w:bottom w:val="none" w:sz="0" w:space="0" w:color="auto"/>
                    <w:right w:val="none" w:sz="0" w:space="0" w:color="auto"/>
                  </w:divBdr>
                </w:div>
                <w:div w:id="42680174">
                  <w:marLeft w:val="0"/>
                  <w:marRight w:val="0"/>
                  <w:marTop w:val="0"/>
                  <w:marBottom w:val="0"/>
                  <w:divBdr>
                    <w:top w:val="none" w:sz="0" w:space="0" w:color="auto"/>
                    <w:left w:val="none" w:sz="0" w:space="0" w:color="auto"/>
                    <w:bottom w:val="none" w:sz="0" w:space="0" w:color="auto"/>
                    <w:right w:val="none" w:sz="0" w:space="0" w:color="auto"/>
                  </w:divBdr>
                </w:div>
                <w:div w:id="1926106020">
                  <w:marLeft w:val="0"/>
                  <w:marRight w:val="0"/>
                  <w:marTop w:val="0"/>
                  <w:marBottom w:val="0"/>
                  <w:divBdr>
                    <w:top w:val="none" w:sz="0" w:space="0" w:color="auto"/>
                    <w:left w:val="none" w:sz="0" w:space="0" w:color="auto"/>
                    <w:bottom w:val="none" w:sz="0" w:space="0" w:color="auto"/>
                    <w:right w:val="none" w:sz="0" w:space="0" w:color="auto"/>
                  </w:divBdr>
                </w:div>
                <w:div w:id="524556917">
                  <w:marLeft w:val="0"/>
                  <w:marRight w:val="0"/>
                  <w:marTop w:val="0"/>
                  <w:marBottom w:val="0"/>
                  <w:divBdr>
                    <w:top w:val="none" w:sz="0" w:space="0" w:color="auto"/>
                    <w:left w:val="none" w:sz="0" w:space="0" w:color="auto"/>
                    <w:bottom w:val="none" w:sz="0" w:space="0" w:color="auto"/>
                    <w:right w:val="none" w:sz="0" w:space="0" w:color="auto"/>
                  </w:divBdr>
                </w:div>
                <w:div w:id="85619678">
                  <w:marLeft w:val="0"/>
                  <w:marRight w:val="0"/>
                  <w:marTop w:val="0"/>
                  <w:marBottom w:val="0"/>
                  <w:divBdr>
                    <w:top w:val="none" w:sz="0" w:space="0" w:color="auto"/>
                    <w:left w:val="none" w:sz="0" w:space="0" w:color="auto"/>
                    <w:bottom w:val="none" w:sz="0" w:space="0" w:color="auto"/>
                    <w:right w:val="none" w:sz="0" w:space="0" w:color="auto"/>
                  </w:divBdr>
                </w:div>
                <w:div w:id="1105343036">
                  <w:marLeft w:val="0"/>
                  <w:marRight w:val="0"/>
                  <w:marTop w:val="0"/>
                  <w:marBottom w:val="0"/>
                  <w:divBdr>
                    <w:top w:val="none" w:sz="0" w:space="0" w:color="auto"/>
                    <w:left w:val="none" w:sz="0" w:space="0" w:color="auto"/>
                    <w:bottom w:val="none" w:sz="0" w:space="0" w:color="auto"/>
                    <w:right w:val="none" w:sz="0" w:space="0" w:color="auto"/>
                  </w:divBdr>
                </w:div>
                <w:div w:id="895166204">
                  <w:marLeft w:val="0"/>
                  <w:marRight w:val="0"/>
                  <w:marTop w:val="0"/>
                  <w:marBottom w:val="0"/>
                  <w:divBdr>
                    <w:top w:val="none" w:sz="0" w:space="0" w:color="auto"/>
                    <w:left w:val="none" w:sz="0" w:space="0" w:color="auto"/>
                    <w:bottom w:val="none" w:sz="0" w:space="0" w:color="auto"/>
                    <w:right w:val="none" w:sz="0" w:space="0" w:color="auto"/>
                  </w:divBdr>
                </w:div>
                <w:div w:id="768552183">
                  <w:marLeft w:val="0"/>
                  <w:marRight w:val="0"/>
                  <w:marTop w:val="0"/>
                  <w:marBottom w:val="0"/>
                  <w:divBdr>
                    <w:top w:val="none" w:sz="0" w:space="0" w:color="auto"/>
                    <w:left w:val="none" w:sz="0" w:space="0" w:color="auto"/>
                    <w:bottom w:val="none" w:sz="0" w:space="0" w:color="auto"/>
                    <w:right w:val="none" w:sz="0" w:space="0" w:color="auto"/>
                  </w:divBdr>
                </w:div>
                <w:div w:id="193615227">
                  <w:marLeft w:val="0"/>
                  <w:marRight w:val="0"/>
                  <w:marTop w:val="0"/>
                  <w:marBottom w:val="0"/>
                  <w:divBdr>
                    <w:top w:val="none" w:sz="0" w:space="0" w:color="auto"/>
                    <w:left w:val="none" w:sz="0" w:space="0" w:color="auto"/>
                    <w:bottom w:val="none" w:sz="0" w:space="0" w:color="auto"/>
                    <w:right w:val="none" w:sz="0" w:space="0" w:color="auto"/>
                  </w:divBdr>
                </w:div>
                <w:div w:id="1773477372">
                  <w:marLeft w:val="0"/>
                  <w:marRight w:val="0"/>
                  <w:marTop w:val="0"/>
                  <w:marBottom w:val="0"/>
                  <w:divBdr>
                    <w:top w:val="none" w:sz="0" w:space="0" w:color="auto"/>
                    <w:left w:val="none" w:sz="0" w:space="0" w:color="auto"/>
                    <w:bottom w:val="none" w:sz="0" w:space="0" w:color="auto"/>
                    <w:right w:val="none" w:sz="0" w:space="0" w:color="auto"/>
                  </w:divBdr>
                </w:div>
                <w:div w:id="1498107494">
                  <w:marLeft w:val="0"/>
                  <w:marRight w:val="0"/>
                  <w:marTop w:val="0"/>
                  <w:marBottom w:val="0"/>
                  <w:divBdr>
                    <w:top w:val="none" w:sz="0" w:space="0" w:color="auto"/>
                    <w:left w:val="none" w:sz="0" w:space="0" w:color="auto"/>
                    <w:bottom w:val="none" w:sz="0" w:space="0" w:color="auto"/>
                    <w:right w:val="none" w:sz="0" w:space="0" w:color="auto"/>
                  </w:divBdr>
                </w:div>
                <w:div w:id="1195844648">
                  <w:marLeft w:val="0"/>
                  <w:marRight w:val="0"/>
                  <w:marTop w:val="0"/>
                  <w:marBottom w:val="0"/>
                  <w:divBdr>
                    <w:top w:val="none" w:sz="0" w:space="0" w:color="auto"/>
                    <w:left w:val="none" w:sz="0" w:space="0" w:color="auto"/>
                    <w:bottom w:val="none" w:sz="0" w:space="0" w:color="auto"/>
                    <w:right w:val="none" w:sz="0" w:space="0" w:color="auto"/>
                  </w:divBdr>
                </w:div>
                <w:div w:id="602424842">
                  <w:marLeft w:val="0"/>
                  <w:marRight w:val="0"/>
                  <w:marTop w:val="0"/>
                  <w:marBottom w:val="0"/>
                  <w:divBdr>
                    <w:top w:val="none" w:sz="0" w:space="0" w:color="auto"/>
                    <w:left w:val="none" w:sz="0" w:space="0" w:color="auto"/>
                    <w:bottom w:val="none" w:sz="0" w:space="0" w:color="auto"/>
                    <w:right w:val="none" w:sz="0" w:space="0" w:color="auto"/>
                  </w:divBdr>
                </w:div>
                <w:div w:id="69695963">
                  <w:marLeft w:val="0"/>
                  <w:marRight w:val="0"/>
                  <w:marTop w:val="0"/>
                  <w:marBottom w:val="0"/>
                  <w:divBdr>
                    <w:top w:val="none" w:sz="0" w:space="0" w:color="auto"/>
                    <w:left w:val="none" w:sz="0" w:space="0" w:color="auto"/>
                    <w:bottom w:val="none" w:sz="0" w:space="0" w:color="auto"/>
                    <w:right w:val="none" w:sz="0" w:space="0" w:color="auto"/>
                  </w:divBdr>
                </w:div>
                <w:div w:id="7488439">
                  <w:marLeft w:val="0"/>
                  <w:marRight w:val="0"/>
                  <w:marTop w:val="0"/>
                  <w:marBottom w:val="0"/>
                  <w:divBdr>
                    <w:top w:val="none" w:sz="0" w:space="0" w:color="auto"/>
                    <w:left w:val="none" w:sz="0" w:space="0" w:color="auto"/>
                    <w:bottom w:val="none" w:sz="0" w:space="0" w:color="auto"/>
                    <w:right w:val="none" w:sz="0" w:space="0" w:color="auto"/>
                  </w:divBdr>
                </w:div>
                <w:div w:id="1821002079">
                  <w:marLeft w:val="0"/>
                  <w:marRight w:val="0"/>
                  <w:marTop w:val="0"/>
                  <w:marBottom w:val="0"/>
                  <w:divBdr>
                    <w:top w:val="none" w:sz="0" w:space="0" w:color="auto"/>
                    <w:left w:val="none" w:sz="0" w:space="0" w:color="auto"/>
                    <w:bottom w:val="none" w:sz="0" w:space="0" w:color="auto"/>
                    <w:right w:val="none" w:sz="0" w:space="0" w:color="auto"/>
                  </w:divBdr>
                </w:div>
                <w:div w:id="1743138231">
                  <w:marLeft w:val="0"/>
                  <w:marRight w:val="0"/>
                  <w:marTop w:val="0"/>
                  <w:marBottom w:val="0"/>
                  <w:divBdr>
                    <w:top w:val="none" w:sz="0" w:space="0" w:color="auto"/>
                    <w:left w:val="none" w:sz="0" w:space="0" w:color="auto"/>
                    <w:bottom w:val="none" w:sz="0" w:space="0" w:color="auto"/>
                    <w:right w:val="none" w:sz="0" w:space="0" w:color="auto"/>
                  </w:divBdr>
                </w:div>
                <w:div w:id="1368489545">
                  <w:marLeft w:val="0"/>
                  <w:marRight w:val="0"/>
                  <w:marTop w:val="0"/>
                  <w:marBottom w:val="0"/>
                  <w:divBdr>
                    <w:top w:val="none" w:sz="0" w:space="0" w:color="auto"/>
                    <w:left w:val="none" w:sz="0" w:space="0" w:color="auto"/>
                    <w:bottom w:val="none" w:sz="0" w:space="0" w:color="auto"/>
                    <w:right w:val="none" w:sz="0" w:space="0" w:color="auto"/>
                  </w:divBdr>
                </w:div>
                <w:div w:id="1993556072">
                  <w:marLeft w:val="0"/>
                  <w:marRight w:val="0"/>
                  <w:marTop w:val="0"/>
                  <w:marBottom w:val="0"/>
                  <w:divBdr>
                    <w:top w:val="none" w:sz="0" w:space="0" w:color="auto"/>
                    <w:left w:val="none" w:sz="0" w:space="0" w:color="auto"/>
                    <w:bottom w:val="none" w:sz="0" w:space="0" w:color="auto"/>
                    <w:right w:val="none" w:sz="0" w:space="0" w:color="auto"/>
                  </w:divBdr>
                </w:div>
                <w:div w:id="44456301">
                  <w:marLeft w:val="0"/>
                  <w:marRight w:val="0"/>
                  <w:marTop w:val="0"/>
                  <w:marBottom w:val="0"/>
                  <w:divBdr>
                    <w:top w:val="none" w:sz="0" w:space="0" w:color="auto"/>
                    <w:left w:val="none" w:sz="0" w:space="0" w:color="auto"/>
                    <w:bottom w:val="none" w:sz="0" w:space="0" w:color="auto"/>
                    <w:right w:val="none" w:sz="0" w:space="0" w:color="auto"/>
                  </w:divBdr>
                </w:div>
                <w:div w:id="1313489354">
                  <w:marLeft w:val="0"/>
                  <w:marRight w:val="0"/>
                  <w:marTop w:val="0"/>
                  <w:marBottom w:val="0"/>
                  <w:divBdr>
                    <w:top w:val="none" w:sz="0" w:space="0" w:color="auto"/>
                    <w:left w:val="none" w:sz="0" w:space="0" w:color="auto"/>
                    <w:bottom w:val="none" w:sz="0" w:space="0" w:color="auto"/>
                    <w:right w:val="none" w:sz="0" w:space="0" w:color="auto"/>
                  </w:divBdr>
                </w:div>
                <w:div w:id="245308598">
                  <w:marLeft w:val="0"/>
                  <w:marRight w:val="0"/>
                  <w:marTop w:val="0"/>
                  <w:marBottom w:val="0"/>
                  <w:divBdr>
                    <w:top w:val="none" w:sz="0" w:space="0" w:color="auto"/>
                    <w:left w:val="none" w:sz="0" w:space="0" w:color="auto"/>
                    <w:bottom w:val="none" w:sz="0" w:space="0" w:color="auto"/>
                    <w:right w:val="none" w:sz="0" w:space="0" w:color="auto"/>
                  </w:divBdr>
                </w:div>
                <w:div w:id="1907107471">
                  <w:marLeft w:val="0"/>
                  <w:marRight w:val="0"/>
                  <w:marTop w:val="0"/>
                  <w:marBottom w:val="0"/>
                  <w:divBdr>
                    <w:top w:val="none" w:sz="0" w:space="0" w:color="auto"/>
                    <w:left w:val="none" w:sz="0" w:space="0" w:color="auto"/>
                    <w:bottom w:val="none" w:sz="0" w:space="0" w:color="auto"/>
                    <w:right w:val="none" w:sz="0" w:space="0" w:color="auto"/>
                  </w:divBdr>
                </w:div>
                <w:div w:id="1619408013">
                  <w:marLeft w:val="0"/>
                  <w:marRight w:val="0"/>
                  <w:marTop w:val="0"/>
                  <w:marBottom w:val="0"/>
                  <w:divBdr>
                    <w:top w:val="none" w:sz="0" w:space="0" w:color="auto"/>
                    <w:left w:val="none" w:sz="0" w:space="0" w:color="auto"/>
                    <w:bottom w:val="none" w:sz="0" w:space="0" w:color="auto"/>
                    <w:right w:val="none" w:sz="0" w:space="0" w:color="auto"/>
                  </w:divBdr>
                </w:div>
                <w:div w:id="206645752">
                  <w:marLeft w:val="0"/>
                  <w:marRight w:val="0"/>
                  <w:marTop w:val="0"/>
                  <w:marBottom w:val="0"/>
                  <w:divBdr>
                    <w:top w:val="none" w:sz="0" w:space="0" w:color="auto"/>
                    <w:left w:val="none" w:sz="0" w:space="0" w:color="auto"/>
                    <w:bottom w:val="none" w:sz="0" w:space="0" w:color="auto"/>
                    <w:right w:val="none" w:sz="0" w:space="0" w:color="auto"/>
                  </w:divBdr>
                </w:div>
                <w:div w:id="884636165">
                  <w:marLeft w:val="0"/>
                  <w:marRight w:val="0"/>
                  <w:marTop w:val="0"/>
                  <w:marBottom w:val="0"/>
                  <w:divBdr>
                    <w:top w:val="none" w:sz="0" w:space="0" w:color="auto"/>
                    <w:left w:val="none" w:sz="0" w:space="0" w:color="auto"/>
                    <w:bottom w:val="none" w:sz="0" w:space="0" w:color="auto"/>
                    <w:right w:val="none" w:sz="0" w:space="0" w:color="auto"/>
                  </w:divBdr>
                </w:div>
                <w:div w:id="1176726775">
                  <w:marLeft w:val="0"/>
                  <w:marRight w:val="0"/>
                  <w:marTop w:val="0"/>
                  <w:marBottom w:val="0"/>
                  <w:divBdr>
                    <w:top w:val="none" w:sz="0" w:space="0" w:color="auto"/>
                    <w:left w:val="none" w:sz="0" w:space="0" w:color="auto"/>
                    <w:bottom w:val="none" w:sz="0" w:space="0" w:color="auto"/>
                    <w:right w:val="none" w:sz="0" w:space="0" w:color="auto"/>
                  </w:divBdr>
                </w:div>
                <w:div w:id="1668358285">
                  <w:marLeft w:val="0"/>
                  <w:marRight w:val="0"/>
                  <w:marTop w:val="0"/>
                  <w:marBottom w:val="0"/>
                  <w:divBdr>
                    <w:top w:val="none" w:sz="0" w:space="0" w:color="auto"/>
                    <w:left w:val="none" w:sz="0" w:space="0" w:color="auto"/>
                    <w:bottom w:val="none" w:sz="0" w:space="0" w:color="auto"/>
                    <w:right w:val="none" w:sz="0" w:space="0" w:color="auto"/>
                  </w:divBdr>
                </w:div>
                <w:div w:id="1252859962">
                  <w:marLeft w:val="0"/>
                  <w:marRight w:val="0"/>
                  <w:marTop w:val="0"/>
                  <w:marBottom w:val="0"/>
                  <w:divBdr>
                    <w:top w:val="none" w:sz="0" w:space="0" w:color="auto"/>
                    <w:left w:val="none" w:sz="0" w:space="0" w:color="auto"/>
                    <w:bottom w:val="none" w:sz="0" w:space="0" w:color="auto"/>
                    <w:right w:val="none" w:sz="0" w:space="0" w:color="auto"/>
                  </w:divBdr>
                </w:div>
                <w:div w:id="1429426323">
                  <w:marLeft w:val="0"/>
                  <w:marRight w:val="0"/>
                  <w:marTop w:val="0"/>
                  <w:marBottom w:val="0"/>
                  <w:divBdr>
                    <w:top w:val="none" w:sz="0" w:space="0" w:color="auto"/>
                    <w:left w:val="none" w:sz="0" w:space="0" w:color="auto"/>
                    <w:bottom w:val="none" w:sz="0" w:space="0" w:color="auto"/>
                    <w:right w:val="none" w:sz="0" w:space="0" w:color="auto"/>
                  </w:divBdr>
                </w:div>
                <w:div w:id="826479477">
                  <w:marLeft w:val="0"/>
                  <w:marRight w:val="0"/>
                  <w:marTop w:val="0"/>
                  <w:marBottom w:val="0"/>
                  <w:divBdr>
                    <w:top w:val="none" w:sz="0" w:space="0" w:color="auto"/>
                    <w:left w:val="none" w:sz="0" w:space="0" w:color="auto"/>
                    <w:bottom w:val="none" w:sz="0" w:space="0" w:color="auto"/>
                    <w:right w:val="none" w:sz="0" w:space="0" w:color="auto"/>
                  </w:divBdr>
                </w:div>
                <w:div w:id="2117753277">
                  <w:marLeft w:val="0"/>
                  <w:marRight w:val="0"/>
                  <w:marTop w:val="0"/>
                  <w:marBottom w:val="0"/>
                  <w:divBdr>
                    <w:top w:val="none" w:sz="0" w:space="0" w:color="auto"/>
                    <w:left w:val="none" w:sz="0" w:space="0" w:color="auto"/>
                    <w:bottom w:val="none" w:sz="0" w:space="0" w:color="auto"/>
                    <w:right w:val="none" w:sz="0" w:space="0" w:color="auto"/>
                  </w:divBdr>
                </w:div>
                <w:div w:id="1445422241">
                  <w:marLeft w:val="0"/>
                  <w:marRight w:val="0"/>
                  <w:marTop w:val="0"/>
                  <w:marBottom w:val="0"/>
                  <w:divBdr>
                    <w:top w:val="none" w:sz="0" w:space="0" w:color="auto"/>
                    <w:left w:val="none" w:sz="0" w:space="0" w:color="auto"/>
                    <w:bottom w:val="none" w:sz="0" w:space="0" w:color="auto"/>
                    <w:right w:val="none" w:sz="0" w:space="0" w:color="auto"/>
                  </w:divBdr>
                </w:div>
                <w:div w:id="596063231">
                  <w:marLeft w:val="0"/>
                  <w:marRight w:val="0"/>
                  <w:marTop w:val="0"/>
                  <w:marBottom w:val="0"/>
                  <w:divBdr>
                    <w:top w:val="none" w:sz="0" w:space="0" w:color="auto"/>
                    <w:left w:val="none" w:sz="0" w:space="0" w:color="auto"/>
                    <w:bottom w:val="none" w:sz="0" w:space="0" w:color="auto"/>
                    <w:right w:val="none" w:sz="0" w:space="0" w:color="auto"/>
                  </w:divBdr>
                </w:div>
                <w:div w:id="1613124061">
                  <w:marLeft w:val="0"/>
                  <w:marRight w:val="0"/>
                  <w:marTop w:val="0"/>
                  <w:marBottom w:val="0"/>
                  <w:divBdr>
                    <w:top w:val="none" w:sz="0" w:space="0" w:color="auto"/>
                    <w:left w:val="none" w:sz="0" w:space="0" w:color="auto"/>
                    <w:bottom w:val="none" w:sz="0" w:space="0" w:color="auto"/>
                    <w:right w:val="none" w:sz="0" w:space="0" w:color="auto"/>
                  </w:divBdr>
                </w:div>
                <w:div w:id="834147246">
                  <w:marLeft w:val="0"/>
                  <w:marRight w:val="0"/>
                  <w:marTop w:val="0"/>
                  <w:marBottom w:val="0"/>
                  <w:divBdr>
                    <w:top w:val="none" w:sz="0" w:space="0" w:color="auto"/>
                    <w:left w:val="none" w:sz="0" w:space="0" w:color="auto"/>
                    <w:bottom w:val="none" w:sz="0" w:space="0" w:color="auto"/>
                    <w:right w:val="none" w:sz="0" w:space="0" w:color="auto"/>
                  </w:divBdr>
                </w:div>
                <w:div w:id="161943490">
                  <w:marLeft w:val="0"/>
                  <w:marRight w:val="0"/>
                  <w:marTop w:val="0"/>
                  <w:marBottom w:val="0"/>
                  <w:divBdr>
                    <w:top w:val="none" w:sz="0" w:space="0" w:color="auto"/>
                    <w:left w:val="none" w:sz="0" w:space="0" w:color="auto"/>
                    <w:bottom w:val="none" w:sz="0" w:space="0" w:color="auto"/>
                    <w:right w:val="none" w:sz="0" w:space="0" w:color="auto"/>
                  </w:divBdr>
                </w:div>
                <w:div w:id="497156207">
                  <w:marLeft w:val="0"/>
                  <w:marRight w:val="0"/>
                  <w:marTop w:val="0"/>
                  <w:marBottom w:val="0"/>
                  <w:divBdr>
                    <w:top w:val="none" w:sz="0" w:space="0" w:color="auto"/>
                    <w:left w:val="none" w:sz="0" w:space="0" w:color="auto"/>
                    <w:bottom w:val="none" w:sz="0" w:space="0" w:color="auto"/>
                    <w:right w:val="none" w:sz="0" w:space="0" w:color="auto"/>
                  </w:divBdr>
                </w:div>
                <w:div w:id="937447339">
                  <w:marLeft w:val="0"/>
                  <w:marRight w:val="0"/>
                  <w:marTop w:val="0"/>
                  <w:marBottom w:val="0"/>
                  <w:divBdr>
                    <w:top w:val="none" w:sz="0" w:space="0" w:color="auto"/>
                    <w:left w:val="none" w:sz="0" w:space="0" w:color="auto"/>
                    <w:bottom w:val="none" w:sz="0" w:space="0" w:color="auto"/>
                    <w:right w:val="none" w:sz="0" w:space="0" w:color="auto"/>
                  </w:divBdr>
                </w:div>
                <w:div w:id="1850750785">
                  <w:marLeft w:val="0"/>
                  <w:marRight w:val="0"/>
                  <w:marTop w:val="0"/>
                  <w:marBottom w:val="0"/>
                  <w:divBdr>
                    <w:top w:val="none" w:sz="0" w:space="0" w:color="auto"/>
                    <w:left w:val="none" w:sz="0" w:space="0" w:color="auto"/>
                    <w:bottom w:val="none" w:sz="0" w:space="0" w:color="auto"/>
                    <w:right w:val="none" w:sz="0" w:space="0" w:color="auto"/>
                  </w:divBdr>
                </w:div>
                <w:div w:id="1565212150">
                  <w:marLeft w:val="0"/>
                  <w:marRight w:val="0"/>
                  <w:marTop w:val="0"/>
                  <w:marBottom w:val="0"/>
                  <w:divBdr>
                    <w:top w:val="none" w:sz="0" w:space="0" w:color="auto"/>
                    <w:left w:val="none" w:sz="0" w:space="0" w:color="auto"/>
                    <w:bottom w:val="none" w:sz="0" w:space="0" w:color="auto"/>
                    <w:right w:val="none" w:sz="0" w:space="0" w:color="auto"/>
                  </w:divBdr>
                </w:div>
                <w:div w:id="557253092">
                  <w:marLeft w:val="0"/>
                  <w:marRight w:val="0"/>
                  <w:marTop w:val="0"/>
                  <w:marBottom w:val="0"/>
                  <w:divBdr>
                    <w:top w:val="none" w:sz="0" w:space="0" w:color="auto"/>
                    <w:left w:val="none" w:sz="0" w:space="0" w:color="auto"/>
                    <w:bottom w:val="none" w:sz="0" w:space="0" w:color="auto"/>
                    <w:right w:val="none" w:sz="0" w:space="0" w:color="auto"/>
                  </w:divBdr>
                </w:div>
                <w:div w:id="193469092">
                  <w:marLeft w:val="0"/>
                  <w:marRight w:val="0"/>
                  <w:marTop w:val="0"/>
                  <w:marBottom w:val="0"/>
                  <w:divBdr>
                    <w:top w:val="none" w:sz="0" w:space="0" w:color="auto"/>
                    <w:left w:val="none" w:sz="0" w:space="0" w:color="auto"/>
                    <w:bottom w:val="none" w:sz="0" w:space="0" w:color="auto"/>
                    <w:right w:val="none" w:sz="0" w:space="0" w:color="auto"/>
                  </w:divBdr>
                </w:div>
                <w:div w:id="54401655">
                  <w:marLeft w:val="0"/>
                  <w:marRight w:val="0"/>
                  <w:marTop w:val="0"/>
                  <w:marBottom w:val="0"/>
                  <w:divBdr>
                    <w:top w:val="none" w:sz="0" w:space="0" w:color="auto"/>
                    <w:left w:val="none" w:sz="0" w:space="0" w:color="auto"/>
                    <w:bottom w:val="none" w:sz="0" w:space="0" w:color="auto"/>
                    <w:right w:val="none" w:sz="0" w:space="0" w:color="auto"/>
                  </w:divBdr>
                </w:div>
                <w:div w:id="1453550831">
                  <w:marLeft w:val="0"/>
                  <w:marRight w:val="0"/>
                  <w:marTop w:val="0"/>
                  <w:marBottom w:val="0"/>
                  <w:divBdr>
                    <w:top w:val="none" w:sz="0" w:space="0" w:color="auto"/>
                    <w:left w:val="none" w:sz="0" w:space="0" w:color="auto"/>
                    <w:bottom w:val="none" w:sz="0" w:space="0" w:color="auto"/>
                    <w:right w:val="none" w:sz="0" w:space="0" w:color="auto"/>
                  </w:divBdr>
                </w:div>
                <w:div w:id="808978737">
                  <w:marLeft w:val="0"/>
                  <w:marRight w:val="0"/>
                  <w:marTop w:val="0"/>
                  <w:marBottom w:val="0"/>
                  <w:divBdr>
                    <w:top w:val="none" w:sz="0" w:space="0" w:color="auto"/>
                    <w:left w:val="none" w:sz="0" w:space="0" w:color="auto"/>
                    <w:bottom w:val="none" w:sz="0" w:space="0" w:color="auto"/>
                    <w:right w:val="none" w:sz="0" w:space="0" w:color="auto"/>
                  </w:divBdr>
                </w:div>
                <w:div w:id="680397414">
                  <w:marLeft w:val="0"/>
                  <w:marRight w:val="0"/>
                  <w:marTop w:val="0"/>
                  <w:marBottom w:val="0"/>
                  <w:divBdr>
                    <w:top w:val="none" w:sz="0" w:space="0" w:color="auto"/>
                    <w:left w:val="none" w:sz="0" w:space="0" w:color="auto"/>
                    <w:bottom w:val="none" w:sz="0" w:space="0" w:color="auto"/>
                    <w:right w:val="none" w:sz="0" w:space="0" w:color="auto"/>
                  </w:divBdr>
                </w:div>
                <w:div w:id="2125345471">
                  <w:marLeft w:val="0"/>
                  <w:marRight w:val="0"/>
                  <w:marTop w:val="0"/>
                  <w:marBottom w:val="0"/>
                  <w:divBdr>
                    <w:top w:val="none" w:sz="0" w:space="0" w:color="auto"/>
                    <w:left w:val="none" w:sz="0" w:space="0" w:color="auto"/>
                    <w:bottom w:val="none" w:sz="0" w:space="0" w:color="auto"/>
                    <w:right w:val="none" w:sz="0" w:space="0" w:color="auto"/>
                  </w:divBdr>
                </w:div>
                <w:div w:id="1874034147">
                  <w:marLeft w:val="0"/>
                  <w:marRight w:val="0"/>
                  <w:marTop w:val="0"/>
                  <w:marBottom w:val="0"/>
                  <w:divBdr>
                    <w:top w:val="none" w:sz="0" w:space="0" w:color="auto"/>
                    <w:left w:val="none" w:sz="0" w:space="0" w:color="auto"/>
                    <w:bottom w:val="none" w:sz="0" w:space="0" w:color="auto"/>
                    <w:right w:val="none" w:sz="0" w:space="0" w:color="auto"/>
                  </w:divBdr>
                </w:div>
                <w:div w:id="678586304">
                  <w:marLeft w:val="0"/>
                  <w:marRight w:val="0"/>
                  <w:marTop w:val="0"/>
                  <w:marBottom w:val="0"/>
                  <w:divBdr>
                    <w:top w:val="none" w:sz="0" w:space="0" w:color="auto"/>
                    <w:left w:val="none" w:sz="0" w:space="0" w:color="auto"/>
                    <w:bottom w:val="none" w:sz="0" w:space="0" w:color="auto"/>
                    <w:right w:val="none" w:sz="0" w:space="0" w:color="auto"/>
                  </w:divBdr>
                </w:div>
                <w:div w:id="1722169497">
                  <w:marLeft w:val="0"/>
                  <w:marRight w:val="0"/>
                  <w:marTop w:val="0"/>
                  <w:marBottom w:val="0"/>
                  <w:divBdr>
                    <w:top w:val="none" w:sz="0" w:space="0" w:color="auto"/>
                    <w:left w:val="none" w:sz="0" w:space="0" w:color="auto"/>
                    <w:bottom w:val="none" w:sz="0" w:space="0" w:color="auto"/>
                    <w:right w:val="none" w:sz="0" w:space="0" w:color="auto"/>
                  </w:divBdr>
                </w:div>
                <w:div w:id="1844203084">
                  <w:marLeft w:val="0"/>
                  <w:marRight w:val="0"/>
                  <w:marTop w:val="0"/>
                  <w:marBottom w:val="0"/>
                  <w:divBdr>
                    <w:top w:val="none" w:sz="0" w:space="0" w:color="auto"/>
                    <w:left w:val="none" w:sz="0" w:space="0" w:color="auto"/>
                    <w:bottom w:val="none" w:sz="0" w:space="0" w:color="auto"/>
                    <w:right w:val="none" w:sz="0" w:space="0" w:color="auto"/>
                  </w:divBdr>
                </w:div>
                <w:div w:id="1696611642">
                  <w:marLeft w:val="0"/>
                  <w:marRight w:val="0"/>
                  <w:marTop w:val="0"/>
                  <w:marBottom w:val="0"/>
                  <w:divBdr>
                    <w:top w:val="none" w:sz="0" w:space="0" w:color="auto"/>
                    <w:left w:val="none" w:sz="0" w:space="0" w:color="auto"/>
                    <w:bottom w:val="none" w:sz="0" w:space="0" w:color="auto"/>
                    <w:right w:val="none" w:sz="0" w:space="0" w:color="auto"/>
                  </w:divBdr>
                </w:div>
                <w:div w:id="1870412947">
                  <w:marLeft w:val="0"/>
                  <w:marRight w:val="0"/>
                  <w:marTop w:val="0"/>
                  <w:marBottom w:val="0"/>
                  <w:divBdr>
                    <w:top w:val="none" w:sz="0" w:space="0" w:color="auto"/>
                    <w:left w:val="none" w:sz="0" w:space="0" w:color="auto"/>
                    <w:bottom w:val="none" w:sz="0" w:space="0" w:color="auto"/>
                    <w:right w:val="none" w:sz="0" w:space="0" w:color="auto"/>
                  </w:divBdr>
                </w:div>
                <w:div w:id="2102867174">
                  <w:marLeft w:val="0"/>
                  <w:marRight w:val="0"/>
                  <w:marTop w:val="0"/>
                  <w:marBottom w:val="0"/>
                  <w:divBdr>
                    <w:top w:val="none" w:sz="0" w:space="0" w:color="auto"/>
                    <w:left w:val="none" w:sz="0" w:space="0" w:color="auto"/>
                    <w:bottom w:val="none" w:sz="0" w:space="0" w:color="auto"/>
                    <w:right w:val="none" w:sz="0" w:space="0" w:color="auto"/>
                  </w:divBdr>
                </w:div>
                <w:div w:id="1719009977">
                  <w:marLeft w:val="0"/>
                  <w:marRight w:val="0"/>
                  <w:marTop w:val="0"/>
                  <w:marBottom w:val="0"/>
                  <w:divBdr>
                    <w:top w:val="none" w:sz="0" w:space="0" w:color="auto"/>
                    <w:left w:val="none" w:sz="0" w:space="0" w:color="auto"/>
                    <w:bottom w:val="none" w:sz="0" w:space="0" w:color="auto"/>
                    <w:right w:val="none" w:sz="0" w:space="0" w:color="auto"/>
                  </w:divBdr>
                </w:div>
                <w:div w:id="1888370049">
                  <w:marLeft w:val="0"/>
                  <w:marRight w:val="0"/>
                  <w:marTop w:val="0"/>
                  <w:marBottom w:val="0"/>
                  <w:divBdr>
                    <w:top w:val="none" w:sz="0" w:space="0" w:color="auto"/>
                    <w:left w:val="none" w:sz="0" w:space="0" w:color="auto"/>
                    <w:bottom w:val="none" w:sz="0" w:space="0" w:color="auto"/>
                    <w:right w:val="none" w:sz="0" w:space="0" w:color="auto"/>
                  </w:divBdr>
                </w:div>
                <w:div w:id="355346283">
                  <w:marLeft w:val="0"/>
                  <w:marRight w:val="0"/>
                  <w:marTop w:val="0"/>
                  <w:marBottom w:val="0"/>
                  <w:divBdr>
                    <w:top w:val="none" w:sz="0" w:space="0" w:color="auto"/>
                    <w:left w:val="none" w:sz="0" w:space="0" w:color="auto"/>
                    <w:bottom w:val="none" w:sz="0" w:space="0" w:color="auto"/>
                    <w:right w:val="none" w:sz="0" w:space="0" w:color="auto"/>
                  </w:divBdr>
                </w:div>
                <w:div w:id="915363452">
                  <w:marLeft w:val="0"/>
                  <w:marRight w:val="0"/>
                  <w:marTop w:val="0"/>
                  <w:marBottom w:val="0"/>
                  <w:divBdr>
                    <w:top w:val="none" w:sz="0" w:space="0" w:color="auto"/>
                    <w:left w:val="none" w:sz="0" w:space="0" w:color="auto"/>
                    <w:bottom w:val="none" w:sz="0" w:space="0" w:color="auto"/>
                    <w:right w:val="none" w:sz="0" w:space="0" w:color="auto"/>
                  </w:divBdr>
                </w:div>
                <w:div w:id="2013947428">
                  <w:marLeft w:val="0"/>
                  <w:marRight w:val="0"/>
                  <w:marTop w:val="0"/>
                  <w:marBottom w:val="0"/>
                  <w:divBdr>
                    <w:top w:val="none" w:sz="0" w:space="0" w:color="auto"/>
                    <w:left w:val="none" w:sz="0" w:space="0" w:color="auto"/>
                    <w:bottom w:val="none" w:sz="0" w:space="0" w:color="auto"/>
                    <w:right w:val="none" w:sz="0" w:space="0" w:color="auto"/>
                  </w:divBdr>
                </w:div>
                <w:div w:id="326908920">
                  <w:marLeft w:val="0"/>
                  <w:marRight w:val="0"/>
                  <w:marTop w:val="0"/>
                  <w:marBottom w:val="0"/>
                  <w:divBdr>
                    <w:top w:val="none" w:sz="0" w:space="0" w:color="auto"/>
                    <w:left w:val="none" w:sz="0" w:space="0" w:color="auto"/>
                    <w:bottom w:val="none" w:sz="0" w:space="0" w:color="auto"/>
                    <w:right w:val="none" w:sz="0" w:space="0" w:color="auto"/>
                  </w:divBdr>
                </w:div>
                <w:div w:id="626669585">
                  <w:marLeft w:val="0"/>
                  <w:marRight w:val="0"/>
                  <w:marTop w:val="0"/>
                  <w:marBottom w:val="0"/>
                  <w:divBdr>
                    <w:top w:val="none" w:sz="0" w:space="0" w:color="auto"/>
                    <w:left w:val="none" w:sz="0" w:space="0" w:color="auto"/>
                    <w:bottom w:val="none" w:sz="0" w:space="0" w:color="auto"/>
                    <w:right w:val="none" w:sz="0" w:space="0" w:color="auto"/>
                  </w:divBdr>
                </w:div>
                <w:div w:id="1863006909">
                  <w:marLeft w:val="0"/>
                  <w:marRight w:val="0"/>
                  <w:marTop w:val="0"/>
                  <w:marBottom w:val="0"/>
                  <w:divBdr>
                    <w:top w:val="none" w:sz="0" w:space="0" w:color="auto"/>
                    <w:left w:val="none" w:sz="0" w:space="0" w:color="auto"/>
                    <w:bottom w:val="none" w:sz="0" w:space="0" w:color="auto"/>
                    <w:right w:val="none" w:sz="0" w:space="0" w:color="auto"/>
                  </w:divBdr>
                </w:div>
                <w:div w:id="105004719">
                  <w:marLeft w:val="0"/>
                  <w:marRight w:val="0"/>
                  <w:marTop w:val="0"/>
                  <w:marBottom w:val="0"/>
                  <w:divBdr>
                    <w:top w:val="none" w:sz="0" w:space="0" w:color="auto"/>
                    <w:left w:val="none" w:sz="0" w:space="0" w:color="auto"/>
                    <w:bottom w:val="none" w:sz="0" w:space="0" w:color="auto"/>
                    <w:right w:val="none" w:sz="0" w:space="0" w:color="auto"/>
                  </w:divBdr>
                </w:div>
                <w:div w:id="1552770983">
                  <w:marLeft w:val="0"/>
                  <w:marRight w:val="0"/>
                  <w:marTop w:val="0"/>
                  <w:marBottom w:val="0"/>
                  <w:divBdr>
                    <w:top w:val="none" w:sz="0" w:space="0" w:color="auto"/>
                    <w:left w:val="none" w:sz="0" w:space="0" w:color="auto"/>
                    <w:bottom w:val="none" w:sz="0" w:space="0" w:color="auto"/>
                    <w:right w:val="none" w:sz="0" w:space="0" w:color="auto"/>
                  </w:divBdr>
                </w:div>
                <w:div w:id="596715274">
                  <w:marLeft w:val="0"/>
                  <w:marRight w:val="0"/>
                  <w:marTop w:val="0"/>
                  <w:marBottom w:val="0"/>
                  <w:divBdr>
                    <w:top w:val="none" w:sz="0" w:space="0" w:color="auto"/>
                    <w:left w:val="none" w:sz="0" w:space="0" w:color="auto"/>
                    <w:bottom w:val="none" w:sz="0" w:space="0" w:color="auto"/>
                    <w:right w:val="none" w:sz="0" w:space="0" w:color="auto"/>
                  </w:divBdr>
                </w:div>
                <w:div w:id="900334101">
                  <w:marLeft w:val="0"/>
                  <w:marRight w:val="0"/>
                  <w:marTop w:val="0"/>
                  <w:marBottom w:val="0"/>
                  <w:divBdr>
                    <w:top w:val="none" w:sz="0" w:space="0" w:color="auto"/>
                    <w:left w:val="none" w:sz="0" w:space="0" w:color="auto"/>
                    <w:bottom w:val="none" w:sz="0" w:space="0" w:color="auto"/>
                    <w:right w:val="none" w:sz="0" w:space="0" w:color="auto"/>
                  </w:divBdr>
                </w:div>
                <w:div w:id="1529028963">
                  <w:marLeft w:val="0"/>
                  <w:marRight w:val="0"/>
                  <w:marTop w:val="0"/>
                  <w:marBottom w:val="0"/>
                  <w:divBdr>
                    <w:top w:val="none" w:sz="0" w:space="0" w:color="auto"/>
                    <w:left w:val="none" w:sz="0" w:space="0" w:color="auto"/>
                    <w:bottom w:val="none" w:sz="0" w:space="0" w:color="auto"/>
                    <w:right w:val="none" w:sz="0" w:space="0" w:color="auto"/>
                  </w:divBdr>
                </w:div>
              </w:divsChild>
            </w:div>
            <w:div w:id="767234191">
              <w:marLeft w:val="0"/>
              <w:marRight w:val="0"/>
              <w:marTop w:val="0"/>
              <w:marBottom w:val="0"/>
              <w:divBdr>
                <w:top w:val="none" w:sz="0" w:space="0" w:color="auto"/>
                <w:left w:val="none" w:sz="0" w:space="0" w:color="auto"/>
                <w:bottom w:val="none" w:sz="0" w:space="0" w:color="auto"/>
                <w:right w:val="none" w:sz="0" w:space="0" w:color="auto"/>
              </w:divBdr>
              <w:divsChild>
                <w:div w:id="2078743666">
                  <w:marLeft w:val="0"/>
                  <w:marRight w:val="0"/>
                  <w:marTop w:val="0"/>
                  <w:marBottom w:val="0"/>
                  <w:divBdr>
                    <w:top w:val="none" w:sz="0" w:space="0" w:color="auto"/>
                    <w:left w:val="none" w:sz="0" w:space="0" w:color="auto"/>
                    <w:bottom w:val="none" w:sz="0" w:space="0" w:color="auto"/>
                    <w:right w:val="none" w:sz="0" w:space="0" w:color="auto"/>
                  </w:divBdr>
                </w:div>
                <w:div w:id="1186478942">
                  <w:marLeft w:val="0"/>
                  <w:marRight w:val="0"/>
                  <w:marTop w:val="0"/>
                  <w:marBottom w:val="0"/>
                  <w:divBdr>
                    <w:top w:val="none" w:sz="0" w:space="0" w:color="auto"/>
                    <w:left w:val="none" w:sz="0" w:space="0" w:color="auto"/>
                    <w:bottom w:val="none" w:sz="0" w:space="0" w:color="auto"/>
                    <w:right w:val="none" w:sz="0" w:space="0" w:color="auto"/>
                  </w:divBdr>
                </w:div>
                <w:div w:id="258873672">
                  <w:marLeft w:val="0"/>
                  <w:marRight w:val="0"/>
                  <w:marTop w:val="0"/>
                  <w:marBottom w:val="0"/>
                  <w:divBdr>
                    <w:top w:val="none" w:sz="0" w:space="0" w:color="auto"/>
                    <w:left w:val="none" w:sz="0" w:space="0" w:color="auto"/>
                    <w:bottom w:val="none" w:sz="0" w:space="0" w:color="auto"/>
                    <w:right w:val="none" w:sz="0" w:space="0" w:color="auto"/>
                  </w:divBdr>
                </w:div>
                <w:div w:id="2129856778">
                  <w:marLeft w:val="0"/>
                  <w:marRight w:val="0"/>
                  <w:marTop w:val="0"/>
                  <w:marBottom w:val="0"/>
                  <w:divBdr>
                    <w:top w:val="none" w:sz="0" w:space="0" w:color="auto"/>
                    <w:left w:val="none" w:sz="0" w:space="0" w:color="auto"/>
                    <w:bottom w:val="none" w:sz="0" w:space="0" w:color="auto"/>
                    <w:right w:val="none" w:sz="0" w:space="0" w:color="auto"/>
                  </w:divBdr>
                </w:div>
                <w:div w:id="1430344670">
                  <w:marLeft w:val="0"/>
                  <w:marRight w:val="0"/>
                  <w:marTop w:val="0"/>
                  <w:marBottom w:val="0"/>
                  <w:divBdr>
                    <w:top w:val="none" w:sz="0" w:space="0" w:color="auto"/>
                    <w:left w:val="none" w:sz="0" w:space="0" w:color="auto"/>
                    <w:bottom w:val="none" w:sz="0" w:space="0" w:color="auto"/>
                    <w:right w:val="none" w:sz="0" w:space="0" w:color="auto"/>
                  </w:divBdr>
                </w:div>
                <w:div w:id="10378488">
                  <w:marLeft w:val="0"/>
                  <w:marRight w:val="0"/>
                  <w:marTop w:val="0"/>
                  <w:marBottom w:val="0"/>
                  <w:divBdr>
                    <w:top w:val="none" w:sz="0" w:space="0" w:color="auto"/>
                    <w:left w:val="none" w:sz="0" w:space="0" w:color="auto"/>
                    <w:bottom w:val="none" w:sz="0" w:space="0" w:color="auto"/>
                    <w:right w:val="none" w:sz="0" w:space="0" w:color="auto"/>
                  </w:divBdr>
                </w:div>
                <w:div w:id="705059929">
                  <w:marLeft w:val="0"/>
                  <w:marRight w:val="0"/>
                  <w:marTop w:val="0"/>
                  <w:marBottom w:val="0"/>
                  <w:divBdr>
                    <w:top w:val="none" w:sz="0" w:space="0" w:color="auto"/>
                    <w:left w:val="none" w:sz="0" w:space="0" w:color="auto"/>
                    <w:bottom w:val="none" w:sz="0" w:space="0" w:color="auto"/>
                    <w:right w:val="none" w:sz="0" w:space="0" w:color="auto"/>
                  </w:divBdr>
                </w:div>
                <w:div w:id="1899396076">
                  <w:marLeft w:val="0"/>
                  <w:marRight w:val="0"/>
                  <w:marTop w:val="0"/>
                  <w:marBottom w:val="0"/>
                  <w:divBdr>
                    <w:top w:val="none" w:sz="0" w:space="0" w:color="auto"/>
                    <w:left w:val="none" w:sz="0" w:space="0" w:color="auto"/>
                    <w:bottom w:val="none" w:sz="0" w:space="0" w:color="auto"/>
                    <w:right w:val="none" w:sz="0" w:space="0" w:color="auto"/>
                  </w:divBdr>
                </w:div>
                <w:div w:id="908617497">
                  <w:marLeft w:val="0"/>
                  <w:marRight w:val="0"/>
                  <w:marTop w:val="0"/>
                  <w:marBottom w:val="0"/>
                  <w:divBdr>
                    <w:top w:val="none" w:sz="0" w:space="0" w:color="auto"/>
                    <w:left w:val="none" w:sz="0" w:space="0" w:color="auto"/>
                    <w:bottom w:val="none" w:sz="0" w:space="0" w:color="auto"/>
                    <w:right w:val="none" w:sz="0" w:space="0" w:color="auto"/>
                  </w:divBdr>
                </w:div>
                <w:div w:id="1667318133">
                  <w:marLeft w:val="0"/>
                  <w:marRight w:val="0"/>
                  <w:marTop w:val="0"/>
                  <w:marBottom w:val="0"/>
                  <w:divBdr>
                    <w:top w:val="none" w:sz="0" w:space="0" w:color="auto"/>
                    <w:left w:val="none" w:sz="0" w:space="0" w:color="auto"/>
                    <w:bottom w:val="none" w:sz="0" w:space="0" w:color="auto"/>
                    <w:right w:val="none" w:sz="0" w:space="0" w:color="auto"/>
                  </w:divBdr>
                </w:div>
                <w:div w:id="1011563387">
                  <w:marLeft w:val="0"/>
                  <w:marRight w:val="0"/>
                  <w:marTop w:val="0"/>
                  <w:marBottom w:val="0"/>
                  <w:divBdr>
                    <w:top w:val="none" w:sz="0" w:space="0" w:color="auto"/>
                    <w:left w:val="none" w:sz="0" w:space="0" w:color="auto"/>
                    <w:bottom w:val="none" w:sz="0" w:space="0" w:color="auto"/>
                    <w:right w:val="none" w:sz="0" w:space="0" w:color="auto"/>
                  </w:divBdr>
                </w:div>
                <w:div w:id="1868329242">
                  <w:marLeft w:val="0"/>
                  <w:marRight w:val="0"/>
                  <w:marTop w:val="0"/>
                  <w:marBottom w:val="0"/>
                  <w:divBdr>
                    <w:top w:val="none" w:sz="0" w:space="0" w:color="auto"/>
                    <w:left w:val="none" w:sz="0" w:space="0" w:color="auto"/>
                    <w:bottom w:val="none" w:sz="0" w:space="0" w:color="auto"/>
                    <w:right w:val="none" w:sz="0" w:space="0" w:color="auto"/>
                  </w:divBdr>
                </w:div>
                <w:div w:id="409081443">
                  <w:marLeft w:val="0"/>
                  <w:marRight w:val="0"/>
                  <w:marTop w:val="0"/>
                  <w:marBottom w:val="0"/>
                  <w:divBdr>
                    <w:top w:val="none" w:sz="0" w:space="0" w:color="auto"/>
                    <w:left w:val="none" w:sz="0" w:space="0" w:color="auto"/>
                    <w:bottom w:val="none" w:sz="0" w:space="0" w:color="auto"/>
                    <w:right w:val="none" w:sz="0" w:space="0" w:color="auto"/>
                  </w:divBdr>
                </w:div>
                <w:div w:id="1782914621">
                  <w:marLeft w:val="0"/>
                  <w:marRight w:val="0"/>
                  <w:marTop w:val="0"/>
                  <w:marBottom w:val="0"/>
                  <w:divBdr>
                    <w:top w:val="none" w:sz="0" w:space="0" w:color="auto"/>
                    <w:left w:val="none" w:sz="0" w:space="0" w:color="auto"/>
                    <w:bottom w:val="none" w:sz="0" w:space="0" w:color="auto"/>
                    <w:right w:val="none" w:sz="0" w:space="0" w:color="auto"/>
                  </w:divBdr>
                </w:div>
                <w:div w:id="255602704">
                  <w:marLeft w:val="0"/>
                  <w:marRight w:val="0"/>
                  <w:marTop w:val="0"/>
                  <w:marBottom w:val="0"/>
                  <w:divBdr>
                    <w:top w:val="none" w:sz="0" w:space="0" w:color="auto"/>
                    <w:left w:val="none" w:sz="0" w:space="0" w:color="auto"/>
                    <w:bottom w:val="none" w:sz="0" w:space="0" w:color="auto"/>
                    <w:right w:val="none" w:sz="0" w:space="0" w:color="auto"/>
                  </w:divBdr>
                </w:div>
                <w:div w:id="1770008922">
                  <w:marLeft w:val="0"/>
                  <w:marRight w:val="0"/>
                  <w:marTop w:val="0"/>
                  <w:marBottom w:val="0"/>
                  <w:divBdr>
                    <w:top w:val="none" w:sz="0" w:space="0" w:color="auto"/>
                    <w:left w:val="none" w:sz="0" w:space="0" w:color="auto"/>
                    <w:bottom w:val="none" w:sz="0" w:space="0" w:color="auto"/>
                    <w:right w:val="none" w:sz="0" w:space="0" w:color="auto"/>
                  </w:divBdr>
                </w:div>
                <w:div w:id="1840536577">
                  <w:marLeft w:val="0"/>
                  <w:marRight w:val="0"/>
                  <w:marTop w:val="0"/>
                  <w:marBottom w:val="0"/>
                  <w:divBdr>
                    <w:top w:val="none" w:sz="0" w:space="0" w:color="auto"/>
                    <w:left w:val="none" w:sz="0" w:space="0" w:color="auto"/>
                    <w:bottom w:val="none" w:sz="0" w:space="0" w:color="auto"/>
                    <w:right w:val="none" w:sz="0" w:space="0" w:color="auto"/>
                  </w:divBdr>
                </w:div>
                <w:div w:id="1203202107">
                  <w:marLeft w:val="0"/>
                  <w:marRight w:val="0"/>
                  <w:marTop w:val="0"/>
                  <w:marBottom w:val="0"/>
                  <w:divBdr>
                    <w:top w:val="none" w:sz="0" w:space="0" w:color="auto"/>
                    <w:left w:val="none" w:sz="0" w:space="0" w:color="auto"/>
                    <w:bottom w:val="none" w:sz="0" w:space="0" w:color="auto"/>
                    <w:right w:val="none" w:sz="0" w:space="0" w:color="auto"/>
                  </w:divBdr>
                </w:div>
                <w:div w:id="987707234">
                  <w:marLeft w:val="0"/>
                  <w:marRight w:val="0"/>
                  <w:marTop w:val="0"/>
                  <w:marBottom w:val="0"/>
                  <w:divBdr>
                    <w:top w:val="none" w:sz="0" w:space="0" w:color="auto"/>
                    <w:left w:val="none" w:sz="0" w:space="0" w:color="auto"/>
                    <w:bottom w:val="none" w:sz="0" w:space="0" w:color="auto"/>
                    <w:right w:val="none" w:sz="0" w:space="0" w:color="auto"/>
                  </w:divBdr>
                </w:div>
                <w:div w:id="898368576">
                  <w:marLeft w:val="0"/>
                  <w:marRight w:val="0"/>
                  <w:marTop w:val="0"/>
                  <w:marBottom w:val="0"/>
                  <w:divBdr>
                    <w:top w:val="none" w:sz="0" w:space="0" w:color="auto"/>
                    <w:left w:val="none" w:sz="0" w:space="0" w:color="auto"/>
                    <w:bottom w:val="none" w:sz="0" w:space="0" w:color="auto"/>
                    <w:right w:val="none" w:sz="0" w:space="0" w:color="auto"/>
                  </w:divBdr>
                </w:div>
                <w:div w:id="547110132">
                  <w:marLeft w:val="0"/>
                  <w:marRight w:val="0"/>
                  <w:marTop w:val="0"/>
                  <w:marBottom w:val="0"/>
                  <w:divBdr>
                    <w:top w:val="none" w:sz="0" w:space="0" w:color="auto"/>
                    <w:left w:val="none" w:sz="0" w:space="0" w:color="auto"/>
                    <w:bottom w:val="none" w:sz="0" w:space="0" w:color="auto"/>
                    <w:right w:val="none" w:sz="0" w:space="0" w:color="auto"/>
                  </w:divBdr>
                </w:div>
                <w:div w:id="1778256958">
                  <w:marLeft w:val="0"/>
                  <w:marRight w:val="0"/>
                  <w:marTop w:val="0"/>
                  <w:marBottom w:val="0"/>
                  <w:divBdr>
                    <w:top w:val="none" w:sz="0" w:space="0" w:color="auto"/>
                    <w:left w:val="none" w:sz="0" w:space="0" w:color="auto"/>
                    <w:bottom w:val="none" w:sz="0" w:space="0" w:color="auto"/>
                    <w:right w:val="none" w:sz="0" w:space="0" w:color="auto"/>
                  </w:divBdr>
                </w:div>
              </w:divsChild>
            </w:div>
            <w:div w:id="17092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420665">
      <w:bodyDiv w:val="1"/>
      <w:marLeft w:val="0"/>
      <w:marRight w:val="0"/>
      <w:marTop w:val="0"/>
      <w:marBottom w:val="0"/>
      <w:divBdr>
        <w:top w:val="none" w:sz="0" w:space="0" w:color="auto"/>
        <w:left w:val="none" w:sz="0" w:space="0" w:color="auto"/>
        <w:bottom w:val="none" w:sz="0" w:space="0" w:color="auto"/>
        <w:right w:val="none" w:sz="0" w:space="0" w:color="auto"/>
      </w:divBdr>
      <w:divsChild>
        <w:div w:id="1943369341">
          <w:marLeft w:val="0"/>
          <w:marRight w:val="0"/>
          <w:marTop w:val="0"/>
          <w:marBottom w:val="0"/>
          <w:divBdr>
            <w:top w:val="none" w:sz="0" w:space="0" w:color="auto"/>
            <w:left w:val="none" w:sz="0" w:space="0" w:color="auto"/>
            <w:bottom w:val="none" w:sz="0" w:space="0" w:color="auto"/>
            <w:right w:val="none" w:sz="0" w:space="0" w:color="auto"/>
          </w:divBdr>
          <w:divsChild>
            <w:div w:id="383256199">
              <w:marLeft w:val="0"/>
              <w:marRight w:val="0"/>
              <w:marTop w:val="0"/>
              <w:marBottom w:val="0"/>
              <w:divBdr>
                <w:top w:val="none" w:sz="0" w:space="0" w:color="auto"/>
                <w:left w:val="none" w:sz="0" w:space="0" w:color="auto"/>
                <w:bottom w:val="none" w:sz="0" w:space="0" w:color="auto"/>
                <w:right w:val="none" w:sz="0" w:space="0" w:color="auto"/>
              </w:divBdr>
              <w:divsChild>
                <w:div w:id="318118709">
                  <w:marLeft w:val="0"/>
                  <w:marRight w:val="0"/>
                  <w:marTop w:val="0"/>
                  <w:marBottom w:val="0"/>
                  <w:divBdr>
                    <w:top w:val="none" w:sz="0" w:space="0" w:color="auto"/>
                    <w:left w:val="none" w:sz="0" w:space="0" w:color="auto"/>
                    <w:bottom w:val="none" w:sz="0" w:space="0" w:color="auto"/>
                    <w:right w:val="none" w:sz="0" w:space="0" w:color="auto"/>
                  </w:divBdr>
                </w:div>
                <w:div w:id="943876478">
                  <w:marLeft w:val="0"/>
                  <w:marRight w:val="0"/>
                  <w:marTop w:val="0"/>
                  <w:marBottom w:val="0"/>
                  <w:divBdr>
                    <w:top w:val="none" w:sz="0" w:space="0" w:color="auto"/>
                    <w:left w:val="none" w:sz="0" w:space="0" w:color="auto"/>
                    <w:bottom w:val="none" w:sz="0" w:space="0" w:color="auto"/>
                    <w:right w:val="none" w:sz="0" w:space="0" w:color="auto"/>
                  </w:divBdr>
                  <w:divsChild>
                    <w:div w:id="1074934004">
                      <w:marLeft w:val="0"/>
                      <w:marRight w:val="0"/>
                      <w:marTop w:val="0"/>
                      <w:marBottom w:val="0"/>
                      <w:divBdr>
                        <w:top w:val="none" w:sz="0" w:space="0" w:color="auto"/>
                        <w:left w:val="none" w:sz="0" w:space="0" w:color="auto"/>
                        <w:bottom w:val="none" w:sz="0" w:space="0" w:color="auto"/>
                        <w:right w:val="none" w:sz="0" w:space="0" w:color="auto"/>
                      </w:divBdr>
                    </w:div>
                    <w:div w:id="1464346091">
                      <w:marLeft w:val="0"/>
                      <w:marRight w:val="0"/>
                      <w:marTop w:val="0"/>
                      <w:marBottom w:val="0"/>
                      <w:divBdr>
                        <w:top w:val="none" w:sz="0" w:space="0" w:color="auto"/>
                        <w:left w:val="none" w:sz="0" w:space="0" w:color="auto"/>
                        <w:bottom w:val="none" w:sz="0" w:space="0" w:color="auto"/>
                        <w:right w:val="none" w:sz="0" w:space="0" w:color="auto"/>
                      </w:divBdr>
                      <w:divsChild>
                        <w:div w:id="166100252">
                          <w:marLeft w:val="0"/>
                          <w:marRight w:val="0"/>
                          <w:marTop w:val="0"/>
                          <w:marBottom w:val="0"/>
                          <w:divBdr>
                            <w:top w:val="none" w:sz="0" w:space="0" w:color="auto"/>
                            <w:left w:val="none" w:sz="0" w:space="0" w:color="auto"/>
                            <w:bottom w:val="none" w:sz="0" w:space="0" w:color="auto"/>
                            <w:right w:val="none" w:sz="0" w:space="0" w:color="auto"/>
                          </w:divBdr>
                        </w:div>
                        <w:div w:id="625817509">
                          <w:marLeft w:val="0"/>
                          <w:marRight w:val="0"/>
                          <w:marTop w:val="0"/>
                          <w:marBottom w:val="0"/>
                          <w:divBdr>
                            <w:top w:val="none" w:sz="0" w:space="0" w:color="auto"/>
                            <w:left w:val="none" w:sz="0" w:space="0" w:color="auto"/>
                            <w:bottom w:val="none" w:sz="0" w:space="0" w:color="auto"/>
                            <w:right w:val="none" w:sz="0" w:space="0" w:color="auto"/>
                          </w:divBdr>
                          <w:divsChild>
                            <w:div w:id="1205142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319271">
                  <w:marLeft w:val="0"/>
                  <w:marRight w:val="0"/>
                  <w:marTop w:val="0"/>
                  <w:marBottom w:val="0"/>
                  <w:divBdr>
                    <w:top w:val="none" w:sz="0" w:space="0" w:color="auto"/>
                    <w:left w:val="none" w:sz="0" w:space="0" w:color="auto"/>
                    <w:bottom w:val="none" w:sz="0" w:space="0" w:color="auto"/>
                    <w:right w:val="none" w:sz="0" w:space="0" w:color="auto"/>
                  </w:divBdr>
                </w:div>
                <w:div w:id="93210376">
                  <w:marLeft w:val="0"/>
                  <w:marRight w:val="0"/>
                  <w:marTop w:val="0"/>
                  <w:marBottom w:val="0"/>
                  <w:divBdr>
                    <w:top w:val="none" w:sz="0" w:space="0" w:color="auto"/>
                    <w:left w:val="none" w:sz="0" w:space="0" w:color="auto"/>
                    <w:bottom w:val="none" w:sz="0" w:space="0" w:color="auto"/>
                    <w:right w:val="none" w:sz="0" w:space="0" w:color="auto"/>
                  </w:divBdr>
                  <w:divsChild>
                    <w:div w:id="2079790738">
                      <w:marLeft w:val="0"/>
                      <w:marRight w:val="0"/>
                      <w:marTop w:val="0"/>
                      <w:marBottom w:val="0"/>
                      <w:divBdr>
                        <w:top w:val="none" w:sz="0" w:space="0" w:color="auto"/>
                        <w:left w:val="none" w:sz="0" w:space="0" w:color="auto"/>
                        <w:bottom w:val="none" w:sz="0" w:space="0" w:color="auto"/>
                        <w:right w:val="none" w:sz="0" w:space="0" w:color="auto"/>
                      </w:divBdr>
                    </w:div>
                    <w:div w:id="1204950322">
                      <w:marLeft w:val="0"/>
                      <w:marRight w:val="0"/>
                      <w:marTop w:val="0"/>
                      <w:marBottom w:val="0"/>
                      <w:divBdr>
                        <w:top w:val="none" w:sz="0" w:space="0" w:color="auto"/>
                        <w:left w:val="none" w:sz="0" w:space="0" w:color="auto"/>
                        <w:bottom w:val="none" w:sz="0" w:space="0" w:color="auto"/>
                        <w:right w:val="none" w:sz="0" w:space="0" w:color="auto"/>
                      </w:divBdr>
                      <w:divsChild>
                        <w:div w:id="1195995409">
                          <w:marLeft w:val="0"/>
                          <w:marRight w:val="0"/>
                          <w:marTop w:val="0"/>
                          <w:marBottom w:val="0"/>
                          <w:divBdr>
                            <w:top w:val="none" w:sz="0" w:space="0" w:color="auto"/>
                            <w:left w:val="none" w:sz="0" w:space="0" w:color="auto"/>
                            <w:bottom w:val="none" w:sz="0" w:space="0" w:color="auto"/>
                            <w:right w:val="none" w:sz="0" w:space="0" w:color="auto"/>
                          </w:divBdr>
                          <w:divsChild>
                            <w:div w:id="1064448682">
                              <w:marLeft w:val="0"/>
                              <w:marRight w:val="0"/>
                              <w:marTop w:val="0"/>
                              <w:marBottom w:val="0"/>
                              <w:divBdr>
                                <w:top w:val="none" w:sz="0" w:space="0" w:color="auto"/>
                                <w:left w:val="none" w:sz="0" w:space="0" w:color="auto"/>
                                <w:bottom w:val="none" w:sz="0" w:space="0" w:color="auto"/>
                                <w:right w:val="none" w:sz="0" w:space="0" w:color="auto"/>
                              </w:divBdr>
                              <w:divsChild>
                                <w:div w:id="1697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379083">
                      <w:marLeft w:val="0"/>
                      <w:marRight w:val="0"/>
                      <w:marTop w:val="0"/>
                      <w:marBottom w:val="0"/>
                      <w:divBdr>
                        <w:top w:val="none" w:sz="0" w:space="0" w:color="auto"/>
                        <w:left w:val="none" w:sz="0" w:space="0" w:color="auto"/>
                        <w:bottom w:val="none" w:sz="0" w:space="0" w:color="auto"/>
                        <w:right w:val="none" w:sz="0" w:space="0" w:color="auto"/>
                      </w:divBdr>
                      <w:divsChild>
                        <w:div w:id="528495210">
                          <w:marLeft w:val="0"/>
                          <w:marRight w:val="0"/>
                          <w:marTop w:val="0"/>
                          <w:marBottom w:val="0"/>
                          <w:divBdr>
                            <w:top w:val="none" w:sz="0" w:space="0" w:color="auto"/>
                            <w:left w:val="none" w:sz="0" w:space="0" w:color="auto"/>
                            <w:bottom w:val="none" w:sz="0" w:space="0" w:color="auto"/>
                            <w:right w:val="none" w:sz="0" w:space="0" w:color="auto"/>
                          </w:divBdr>
                          <w:divsChild>
                            <w:div w:id="509367543">
                              <w:marLeft w:val="0"/>
                              <w:marRight w:val="0"/>
                              <w:marTop w:val="0"/>
                              <w:marBottom w:val="0"/>
                              <w:divBdr>
                                <w:top w:val="none" w:sz="0" w:space="0" w:color="auto"/>
                                <w:left w:val="none" w:sz="0" w:space="0" w:color="auto"/>
                                <w:bottom w:val="none" w:sz="0" w:space="0" w:color="auto"/>
                                <w:right w:val="none" w:sz="0" w:space="0" w:color="auto"/>
                              </w:divBdr>
                              <w:divsChild>
                                <w:div w:id="84967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540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tact@consultant.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26</Pages>
  <Words>10828</Words>
  <Characters>61720</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miac</Company>
  <LinksUpToDate>false</LinksUpToDate>
  <CharactersWithSpaces>72404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bgusev</dc:creator>
  <cp:keywords/>
  <dc:description/>
  <cp:lastModifiedBy>bgusev</cp:lastModifiedBy>
  <cp:revision>3</cp:revision>
  <cp:lastPrinted>2012-11-07T09:41:00Z</cp:lastPrinted>
  <dcterms:created xsi:type="dcterms:W3CDTF">2012-10-11T04:55:00Z</dcterms:created>
  <dcterms:modified xsi:type="dcterms:W3CDTF">2012-11-07T09:52:00Z</dcterms:modified>
</cp:coreProperties>
</file>